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Default="00F13DFD" w:rsidP="00804500">
      <w:pPr>
        <w:spacing w:before="120" w:line="312" w:lineRule="auto"/>
        <w:jc w:val="both"/>
        <w:rPr>
          <w:rFonts w:eastAsia="Calibri"/>
          <w:sz w:val="24"/>
          <w:szCs w:val="24"/>
          <w:lang w:eastAsia="en-US"/>
        </w:rPr>
      </w:pPr>
    </w:p>
    <w:p w14:paraId="30391474" w14:textId="77777777" w:rsidR="00FB7A45" w:rsidRDefault="00FB7A45" w:rsidP="00804500">
      <w:pPr>
        <w:spacing w:before="120" w:line="312" w:lineRule="auto"/>
        <w:jc w:val="both"/>
        <w:rPr>
          <w:rFonts w:eastAsia="Calibri"/>
          <w:sz w:val="24"/>
          <w:szCs w:val="24"/>
          <w:lang w:eastAsia="en-US"/>
        </w:rPr>
      </w:pPr>
    </w:p>
    <w:p w14:paraId="5AB33DD3" w14:textId="77777777" w:rsidR="00FB7A45" w:rsidRDefault="00FB7A45" w:rsidP="00804500">
      <w:pPr>
        <w:spacing w:before="120" w:line="312" w:lineRule="auto"/>
        <w:jc w:val="both"/>
        <w:rPr>
          <w:rFonts w:eastAsia="Calibri"/>
          <w:sz w:val="24"/>
          <w:szCs w:val="24"/>
          <w:lang w:eastAsia="en-US"/>
        </w:rPr>
      </w:pPr>
    </w:p>
    <w:p w14:paraId="24CC4E90" w14:textId="77777777" w:rsidR="00FB7A45" w:rsidRDefault="00FB7A45" w:rsidP="00804500">
      <w:pPr>
        <w:spacing w:before="120" w:line="312" w:lineRule="auto"/>
        <w:jc w:val="both"/>
        <w:rPr>
          <w:rFonts w:eastAsia="Calibri"/>
          <w:sz w:val="24"/>
          <w:szCs w:val="24"/>
          <w:lang w:eastAsia="en-US"/>
        </w:rPr>
      </w:pPr>
    </w:p>
    <w:p w14:paraId="7E01E82F" w14:textId="77777777" w:rsidR="00FB7A45" w:rsidRDefault="00FB7A45" w:rsidP="00804500">
      <w:pPr>
        <w:spacing w:before="120" w:line="312" w:lineRule="auto"/>
        <w:jc w:val="both"/>
        <w:rPr>
          <w:rFonts w:eastAsia="Calibri"/>
          <w:sz w:val="24"/>
          <w:szCs w:val="24"/>
          <w:lang w:eastAsia="en-US"/>
        </w:rPr>
      </w:pPr>
    </w:p>
    <w:p w14:paraId="58617837" w14:textId="77777777" w:rsidR="00FB7A45" w:rsidRDefault="00FB7A45" w:rsidP="00804500">
      <w:pPr>
        <w:spacing w:before="120" w:line="312" w:lineRule="auto"/>
        <w:jc w:val="both"/>
        <w:rPr>
          <w:rFonts w:eastAsia="Calibri"/>
          <w:sz w:val="24"/>
          <w:szCs w:val="24"/>
          <w:lang w:eastAsia="en-US"/>
        </w:rPr>
      </w:pPr>
    </w:p>
    <w:p w14:paraId="7647B27C" w14:textId="77777777" w:rsidR="00FB7A45" w:rsidRPr="00057162" w:rsidRDefault="00FB7A45"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CF7055">
        <w:rPr>
          <w:rFonts w:eastAsia="Calibri"/>
          <w:b/>
          <w:i/>
          <w:iCs/>
          <w:color w:val="000000"/>
          <w:sz w:val="28"/>
          <w:szCs w:val="28"/>
          <w:u w:val="single"/>
          <w:lang w:eastAsia="en-US"/>
        </w:rPr>
        <w:t>Regulaminu udzielania zamówień w Polskiej Grupie Górniczej S.A</w:t>
      </w:r>
      <w:r w:rsidRPr="00CF7055">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5E45B986"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4B2D04">
        <w:rPr>
          <w:rFonts w:eastAsia="Calibri"/>
          <w:b/>
          <w:color w:val="000000"/>
          <w:sz w:val="28"/>
          <w:szCs w:val="28"/>
          <w:lang w:eastAsia="en-US"/>
        </w:rPr>
        <w:t>„</w:t>
      </w:r>
      <w:r w:rsidR="004B2D04" w:rsidRPr="004B2D04">
        <w:rPr>
          <w:rFonts w:eastAsia="Calibri"/>
          <w:b/>
          <w:color w:val="000000"/>
          <w:sz w:val="28"/>
          <w:szCs w:val="28"/>
          <w:lang w:eastAsia="en-US"/>
        </w:rPr>
        <w:t>Opracowanie instrukcji bezpieczeństwa pożarowego oraz operatu p.poż dla Elektrociepłowni Jankowice</w:t>
      </w:r>
      <w:r w:rsidR="004B2D04">
        <w:rPr>
          <w:rFonts w:eastAsia="Calibri"/>
          <w:b/>
          <w:color w:val="000000"/>
          <w:sz w:val="28"/>
          <w:szCs w:val="28"/>
          <w:lang w:eastAsia="en-US"/>
        </w:rPr>
        <w:t>”</w:t>
      </w:r>
    </w:p>
    <w:p w14:paraId="3DE14426" w14:textId="3B1EDAEC"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bookmarkStart w:id="0" w:name="_Hlk173755880"/>
      <w:r w:rsidR="004B2D04" w:rsidRPr="004B2D04">
        <w:rPr>
          <w:rFonts w:eastAsia="Calibri"/>
          <w:b/>
          <w:color w:val="000000"/>
          <w:sz w:val="28"/>
          <w:szCs w:val="28"/>
          <w:lang w:eastAsia="en-US"/>
        </w:rPr>
        <w:t>542400267</w:t>
      </w:r>
      <w:bookmarkEnd w:id="0"/>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4D3F35EC" w14:textId="53EBCE51"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6909F9">
              <w:rPr>
                <w:noProof/>
                <w:webHidden/>
              </w:rPr>
              <w:t>3</w:t>
            </w:r>
            <w:r w:rsidR="00760E93">
              <w:rPr>
                <w:noProof/>
                <w:webHidden/>
              </w:rPr>
              <w:fldChar w:fldCharType="end"/>
            </w:r>
          </w:hyperlink>
        </w:p>
        <w:p w14:paraId="0D047C8D" w14:textId="5A098791"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269" w:history="1">
            <w:r w:rsidR="00760E93" w:rsidRPr="000E01CD">
              <w:rPr>
                <w:rStyle w:val="Hipercze"/>
                <w:noProof/>
              </w:rPr>
              <w:t>Część II. Postępowanie</w:t>
            </w:r>
            <w:r w:rsidR="00760E93">
              <w:rPr>
                <w:noProof/>
                <w:webHidden/>
              </w:rPr>
              <w:tab/>
            </w:r>
            <w:r w:rsidR="00760E93">
              <w:rPr>
                <w:noProof/>
                <w:webHidden/>
              </w:rPr>
              <w:fldChar w:fldCharType="begin"/>
            </w:r>
            <w:r w:rsidR="00760E93">
              <w:rPr>
                <w:noProof/>
                <w:webHidden/>
              </w:rPr>
              <w:instrText xml:space="preserve"> PAGEREF _Toc148612269 \h </w:instrText>
            </w:r>
            <w:r w:rsidR="00760E93">
              <w:rPr>
                <w:noProof/>
                <w:webHidden/>
              </w:rPr>
            </w:r>
            <w:r w:rsidR="00760E93">
              <w:rPr>
                <w:noProof/>
                <w:webHidden/>
              </w:rPr>
              <w:fldChar w:fldCharType="separate"/>
            </w:r>
            <w:r>
              <w:rPr>
                <w:noProof/>
                <w:webHidden/>
              </w:rPr>
              <w:t>3</w:t>
            </w:r>
            <w:r w:rsidR="00760E93">
              <w:rPr>
                <w:noProof/>
                <w:webHidden/>
              </w:rPr>
              <w:fldChar w:fldCharType="end"/>
            </w:r>
          </w:hyperlink>
        </w:p>
        <w:p w14:paraId="002AE13A" w14:textId="0EF0588C"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270" w:history="1">
            <w:r w:rsidR="00760E93" w:rsidRPr="000E01CD">
              <w:rPr>
                <w:rStyle w:val="Hipercze"/>
                <w:noProof/>
              </w:rPr>
              <w:t>Część III. Przedmiot zamówienia. Termin wykonania.</w:t>
            </w:r>
            <w:r w:rsidR="00760E93">
              <w:rPr>
                <w:noProof/>
                <w:webHidden/>
              </w:rPr>
              <w:tab/>
            </w:r>
            <w:r w:rsidR="00760E93">
              <w:rPr>
                <w:noProof/>
                <w:webHidden/>
              </w:rPr>
              <w:fldChar w:fldCharType="begin"/>
            </w:r>
            <w:r w:rsidR="00760E93">
              <w:rPr>
                <w:noProof/>
                <w:webHidden/>
              </w:rPr>
              <w:instrText xml:space="preserve"> PAGEREF _Toc148612270 \h </w:instrText>
            </w:r>
            <w:r w:rsidR="00760E93">
              <w:rPr>
                <w:noProof/>
                <w:webHidden/>
              </w:rPr>
            </w:r>
            <w:r w:rsidR="00760E93">
              <w:rPr>
                <w:noProof/>
                <w:webHidden/>
              </w:rPr>
              <w:fldChar w:fldCharType="separate"/>
            </w:r>
            <w:r>
              <w:rPr>
                <w:noProof/>
                <w:webHidden/>
              </w:rPr>
              <w:t>4</w:t>
            </w:r>
            <w:r w:rsidR="00760E93">
              <w:rPr>
                <w:noProof/>
                <w:webHidden/>
              </w:rPr>
              <w:fldChar w:fldCharType="end"/>
            </w:r>
          </w:hyperlink>
        </w:p>
        <w:p w14:paraId="080F23CC" w14:textId="49F0E1C0"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271" w:history="1">
            <w:r w:rsidR="00760E93" w:rsidRPr="000E01CD">
              <w:rPr>
                <w:rStyle w:val="Hipercze"/>
                <w:noProof/>
              </w:rPr>
              <w:t>Część IV. Oferty częściowe</w:t>
            </w:r>
            <w:r w:rsidR="00760E93">
              <w:rPr>
                <w:noProof/>
                <w:webHidden/>
              </w:rPr>
              <w:tab/>
            </w:r>
            <w:r w:rsidR="00760E93">
              <w:rPr>
                <w:noProof/>
                <w:webHidden/>
              </w:rPr>
              <w:fldChar w:fldCharType="begin"/>
            </w:r>
            <w:r w:rsidR="00760E93">
              <w:rPr>
                <w:noProof/>
                <w:webHidden/>
              </w:rPr>
              <w:instrText xml:space="preserve"> PAGEREF _Toc148612271 \h </w:instrText>
            </w:r>
            <w:r w:rsidR="00760E93">
              <w:rPr>
                <w:noProof/>
                <w:webHidden/>
              </w:rPr>
            </w:r>
            <w:r w:rsidR="00760E93">
              <w:rPr>
                <w:noProof/>
                <w:webHidden/>
              </w:rPr>
              <w:fldChar w:fldCharType="separate"/>
            </w:r>
            <w:r>
              <w:rPr>
                <w:noProof/>
                <w:webHidden/>
              </w:rPr>
              <w:t>4</w:t>
            </w:r>
            <w:r w:rsidR="00760E93">
              <w:rPr>
                <w:noProof/>
                <w:webHidden/>
              </w:rPr>
              <w:fldChar w:fldCharType="end"/>
            </w:r>
          </w:hyperlink>
        </w:p>
        <w:p w14:paraId="47DD05A7" w14:textId="6A397D1A"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272" w:history="1">
            <w:r w:rsidR="00760E93" w:rsidRPr="000E01CD">
              <w:rPr>
                <w:rStyle w:val="Hipercze"/>
                <w:noProof/>
              </w:rPr>
              <w:t>Część V. Kwalifikacja podmiotowa Wykonawców</w:t>
            </w:r>
            <w:r w:rsidR="00760E93">
              <w:rPr>
                <w:noProof/>
                <w:webHidden/>
              </w:rPr>
              <w:tab/>
            </w:r>
            <w:r w:rsidR="00760E93">
              <w:rPr>
                <w:noProof/>
                <w:webHidden/>
              </w:rPr>
              <w:fldChar w:fldCharType="begin"/>
            </w:r>
            <w:r w:rsidR="00760E93">
              <w:rPr>
                <w:noProof/>
                <w:webHidden/>
              </w:rPr>
              <w:instrText xml:space="preserve"> PAGEREF _Toc148612272 \h </w:instrText>
            </w:r>
            <w:r w:rsidR="00760E93">
              <w:rPr>
                <w:noProof/>
                <w:webHidden/>
              </w:rPr>
            </w:r>
            <w:r w:rsidR="00760E93">
              <w:rPr>
                <w:noProof/>
                <w:webHidden/>
              </w:rPr>
              <w:fldChar w:fldCharType="separate"/>
            </w:r>
            <w:r>
              <w:rPr>
                <w:noProof/>
                <w:webHidden/>
              </w:rPr>
              <w:t>4</w:t>
            </w:r>
            <w:r w:rsidR="00760E93">
              <w:rPr>
                <w:noProof/>
                <w:webHidden/>
              </w:rPr>
              <w:fldChar w:fldCharType="end"/>
            </w:r>
          </w:hyperlink>
        </w:p>
        <w:p w14:paraId="052EB6E5" w14:textId="0C9674C9"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273" w:history="1">
            <w:r w:rsidR="00760E93" w:rsidRPr="000E01CD">
              <w:rPr>
                <w:rStyle w:val="Hipercze"/>
                <w:noProof/>
              </w:rPr>
              <w:t>Część VI. Wykonawcy występujący wspólnie (konsorcjum):</w:t>
            </w:r>
            <w:r w:rsidR="00760E93">
              <w:rPr>
                <w:noProof/>
                <w:webHidden/>
              </w:rPr>
              <w:tab/>
            </w:r>
            <w:r w:rsidR="00760E93">
              <w:rPr>
                <w:noProof/>
                <w:webHidden/>
              </w:rPr>
              <w:fldChar w:fldCharType="begin"/>
            </w:r>
            <w:r w:rsidR="00760E93">
              <w:rPr>
                <w:noProof/>
                <w:webHidden/>
              </w:rPr>
              <w:instrText xml:space="preserve"> PAGEREF _Toc148612273 \h </w:instrText>
            </w:r>
            <w:r w:rsidR="00760E93">
              <w:rPr>
                <w:noProof/>
                <w:webHidden/>
              </w:rPr>
            </w:r>
            <w:r w:rsidR="00760E93">
              <w:rPr>
                <w:noProof/>
                <w:webHidden/>
              </w:rPr>
              <w:fldChar w:fldCharType="separate"/>
            </w:r>
            <w:r>
              <w:rPr>
                <w:noProof/>
                <w:webHidden/>
              </w:rPr>
              <w:t>8</w:t>
            </w:r>
            <w:r w:rsidR="00760E93">
              <w:rPr>
                <w:noProof/>
                <w:webHidden/>
              </w:rPr>
              <w:fldChar w:fldCharType="end"/>
            </w:r>
          </w:hyperlink>
        </w:p>
        <w:p w14:paraId="6C2B3493" w14:textId="547470C4"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274" w:history="1">
            <w:r w:rsidR="00760E93" w:rsidRPr="000E01CD">
              <w:rPr>
                <w:rStyle w:val="Hipercze"/>
                <w:noProof/>
              </w:rPr>
              <w:t>Część VII. Udostępnienie zasobów</w:t>
            </w:r>
            <w:r w:rsidR="00760E93">
              <w:rPr>
                <w:noProof/>
                <w:webHidden/>
              </w:rPr>
              <w:tab/>
            </w:r>
            <w:r w:rsidR="00760E93">
              <w:rPr>
                <w:noProof/>
                <w:webHidden/>
              </w:rPr>
              <w:fldChar w:fldCharType="begin"/>
            </w:r>
            <w:r w:rsidR="00760E93">
              <w:rPr>
                <w:noProof/>
                <w:webHidden/>
              </w:rPr>
              <w:instrText xml:space="preserve"> PAGEREF _Toc148612274 \h </w:instrText>
            </w:r>
            <w:r w:rsidR="00760E93">
              <w:rPr>
                <w:noProof/>
                <w:webHidden/>
              </w:rPr>
            </w:r>
            <w:r w:rsidR="00760E93">
              <w:rPr>
                <w:noProof/>
                <w:webHidden/>
              </w:rPr>
              <w:fldChar w:fldCharType="separate"/>
            </w:r>
            <w:r>
              <w:rPr>
                <w:noProof/>
                <w:webHidden/>
              </w:rPr>
              <w:t>8</w:t>
            </w:r>
            <w:r w:rsidR="00760E93">
              <w:rPr>
                <w:noProof/>
                <w:webHidden/>
              </w:rPr>
              <w:fldChar w:fldCharType="end"/>
            </w:r>
          </w:hyperlink>
        </w:p>
        <w:p w14:paraId="508CCCE2" w14:textId="181BE3F4"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275" w:history="1">
            <w:r w:rsidR="00760E93" w:rsidRPr="000E01CD">
              <w:rPr>
                <w:rStyle w:val="Hipercze"/>
                <w:noProof/>
              </w:rPr>
              <w:t>Część VIII. Podmiotowe środki dowodowe.</w:t>
            </w:r>
            <w:r w:rsidR="00760E93">
              <w:rPr>
                <w:noProof/>
                <w:webHidden/>
              </w:rPr>
              <w:tab/>
            </w:r>
            <w:r w:rsidR="00760E93">
              <w:rPr>
                <w:noProof/>
                <w:webHidden/>
              </w:rPr>
              <w:fldChar w:fldCharType="begin"/>
            </w:r>
            <w:r w:rsidR="00760E93">
              <w:rPr>
                <w:noProof/>
                <w:webHidden/>
              </w:rPr>
              <w:instrText xml:space="preserve"> PAGEREF _Toc148612275 \h </w:instrText>
            </w:r>
            <w:r w:rsidR="00760E93">
              <w:rPr>
                <w:noProof/>
                <w:webHidden/>
              </w:rPr>
            </w:r>
            <w:r w:rsidR="00760E93">
              <w:rPr>
                <w:noProof/>
                <w:webHidden/>
              </w:rPr>
              <w:fldChar w:fldCharType="separate"/>
            </w:r>
            <w:r>
              <w:rPr>
                <w:noProof/>
                <w:webHidden/>
              </w:rPr>
              <w:t>9</w:t>
            </w:r>
            <w:r w:rsidR="00760E93">
              <w:rPr>
                <w:noProof/>
                <w:webHidden/>
              </w:rPr>
              <w:fldChar w:fldCharType="end"/>
            </w:r>
          </w:hyperlink>
        </w:p>
        <w:p w14:paraId="449CE014" w14:textId="2E31F812"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276" w:history="1">
            <w:r w:rsidR="00760E93" w:rsidRPr="000E01CD">
              <w:rPr>
                <w:rStyle w:val="Hipercze"/>
                <w:noProof/>
              </w:rPr>
              <w:t>Część IX. Przedmiotowe środki dowodowe oraz pozostałe dokumenty i oświadczenia</w:t>
            </w:r>
            <w:r w:rsidR="00760E93">
              <w:rPr>
                <w:noProof/>
                <w:webHidden/>
              </w:rPr>
              <w:tab/>
            </w:r>
            <w:r w:rsidR="00760E93">
              <w:rPr>
                <w:noProof/>
                <w:webHidden/>
              </w:rPr>
              <w:fldChar w:fldCharType="begin"/>
            </w:r>
            <w:r w:rsidR="00760E93">
              <w:rPr>
                <w:noProof/>
                <w:webHidden/>
              </w:rPr>
              <w:instrText xml:space="preserve"> PAGEREF _Toc148612276 \h </w:instrText>
            </w:r>
            <w:r w:rsidR="00760E93">
              <w:rPr>
                <w:noProof/>
                <w:webHidden/>
              </w:rPr>
            </w:r>
            <w:r w:rsidR="00760E93">
              <w:rPr>
                <w:noProof/>
                <w:webHidden/>
              </w:rPr>
              <w:fldChar w:fldCharType="separate"/>
            </w:r>
            <w:r>
              <w:rPr>
                <w:noProof/>
                <w:webHidden/>
              </w:rPr>
              <w:t>13</w:t>
            </w:r>
            <w:r w:rsidR="00760E93">
              <w:rPr>
                <w:noProof/>
                <w:webHidden/>
              </w:rPr>
              <w:fldChar w:fldCharType="end"/>
            </w:r>
          </w:hyperlink>
        </w:p>
        <w:p w14:paraId="514D4145" w14:textId="6E788A72"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277" w:history="1">
            <w:r w:rsidR="00760E93" w:rsidRPr="000E01CD">
              <w:rPr>
                <w:rStyle w:val="Hipercze"/>
                <w:noProof/>
              </w:rPr>
              <w:t>Część X. Podwykonawstwo</w:t>
            </w:r>
            <w:r w:rsidR="00760E93">
              <w:rPr>
                <w:noProof/>
                <w:webHidden/>
              </w:rPr>
              <w:tab/>
            </w:r>
            <w:r w:rsidR="00760E93">
              <w:rPr>
                <w:noProof/>
                <w:webHidden/>
              </w:rPr>
              <w:fldChar w:fldCharType="begin"/>
            </w:r>
            <w:r w:rsidR="00760E93">
              <w:rPr>
                <w:noProof/>
                <w:webHidden/>
              </w:rPr>
              <w:instrText xml:space="preserve"> PAGEREF _Toc148612277 \h </w:instrText>
            </w:r>
            <w:r w:rsidR="00760E93">
              <w:rPr>
                <w:noProof/>
                <w:webHidden/>
              </w:rPr>
            </w:r>
            <w:r w:rsidR="00760E93">
              <w:rPr>
                <w:noProof/>
                <w:webHidden/>
              </w:rPr>
              <w:fldChar w:fldCharType="separate"/>
            </w:r>
            <w:r>
              <w:rPr>
                <w:noProof/>
                <w:webHidden/>
              </w:rPr>
              <w:t>14</w:t>
            </w:r>
            <w:r w:rsidR="00760E93">
              <w:rPr>
                <w:noProof/>
                <w:webHidden/>
              </w:rPr>
              <w:fldChar w:fldCharType="end"/>
            </w:r>
          </w:hyperlink>
        </w:p>
        <w:p w14:paraId="1BCDE463" w14:textId="1AED6EA3"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278" w:history="1">
            <w:r w:rsidR="00760E93" w:rsidRPr="000E01CD">
              <w:rPr>
                <w:rStyle w:val="Hipercze"/>
                <w:noProof/>
              </w:rPr>
              <w:t>Część XI. Wadium</w:t>
            </w:r>
            <w:r w:rsidR="00760E93">
              <w:rPr>
                <w:noProof/>
                <w:webHidden/>
              </w:rPr>
              <w:tab/>
            </w:r>
            <w:r w:rsidR="00760E93">
              <w:rPr>
                <w:noProof/>
                <w:webHidden/>
              </w:rPr>
              <w:fldChar w:fldCharType="begin"/>
            </w:r>
            <w:r w:rsidR="00760E93">
              <w:rPr>
                <w:noProof/>
                <w:webHidden/>
              </w:rPr>
              <w:instrText xml:space="preserve"> PAGEREF _Toc148612278 \h </w:instrText>
            </w:r>
            <w:r w:rsidR="00760E93">
              <w:rPr>
                <w:noProof/>
                <w:webHidden/>
              </w:rPr>
            </w:r>
            <w:r w:rsidR="00760E93">
              <w:rPr>
                <w:noProof/>
                <w:webHidden/>
              </w:rPr>
              <w:fldChar w:fldCharType="separate"/>
            </w:r>
            <w:r>
              <w:rPr>
                <w:noProof/>
                <w:webHidden/>
              </w:rPr>
              <w:t>14</w:t>
            </w:r>
            <w:r w:rsidR="00760E93">
              <w:rPr>
                <w:noProof/>
                <w:webHidden/>
              </w:rPr>
              <w:fldChar w:fldCharType="end"/>
            </w:r>
          </w:hyperlink>
        </w:p>
        <w:p w14:paraId="44BF6828" w14:textId="7B69F171"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279" w:history="1">
            <w:r w:rsidR="00760E93" w:rsidRPr="000E01CD">
              <w:rPr>
                <w:rStyle w:val="Hipercze"/>
                <w:noProof/>
              </w:rPr>
              <w:t>Część XII. Opis sposobu przygotowania oferty</w:t>
            </w:r>
            <w:r w:rsidR="00760E93">
              <w:rPr>
                <w:noProof/>
                <w:webHidden/>
              </w:rPr>
              <w:tab/>
            </w:r>
            <w:r w:rsidR="00760E93">
              <w:rPr>
                <w:noProof/>
                <w:webHidden/>
              </w:rPr>
              <w:fldChar w:fldCharType="begin"/>
            </w:r>
            <w:r w:rsidR="00760E93">
              <w:rPr>
                <w:noProof/>
                <w:webHidden/>
              </w:rPr>
              <w:instrText xml:space="preserve"> PAGEREF _Toc148612279 \h </w:instrText>
            </w:r>
            <w:r w:rsidR="00760E93">
              <w:rPr>
                <w:noProof/>
                <w:webHidden/>
              </w:rPr>
            </w:r>
            <w:r w:rsidR="00760E93">
              <w:rPr>
                <w:noProof/>
                <w:webHidden/>
              </w:rPr>
              <w:fldChar w:fldCharType="separate"/>
            </w:r>
            <w:r>
              <w:rPr>
                <w:noProof/>
                <w:webHidden/>
              </w:rPr>
              <w:t>15</w:t>
            </w:r>
            <w:r w:rsidR="00760E93">
              <w:rPr>
                <w:noProof/>
                <w:webHidden/>
              </w:rPr>
              <w:fldChar w:fldCharType="end"/>
            </w:r>
          </w:hyperlink>
        </w:p>
        <w:p w14:paraId="7E0B973A" w14:textId="53DBEC27"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280" w:history="1">
            <w:r w:rsidR="00760E93" w:rsidRPr="000E01CD">
              <w:rPr>
                <w:rStyle w:val="Hipercze"/>
                <w:noProof/>
              </w:rPr>
              <w:t>Część XIII. Miejsce, termin składania i otwarcia ofert oraz termin związania ofertą</w:t>
            </w:r>
            <w:r w:rsidR="00760E93">
              <w:rPr>
                <w:noProof/>
                <w:webHidden/>
              </w:rPr>
              <w:tab/>
            </w:r>
            <w:r w:rsidR="00760E93">
              <w:rPr>
                <w:noProof/>
                <w:webHidden/>
              </w:rPr>
              <w:fldChar w:fldCharType="begin"/>
            </w:r>
            <w:r w:rsidR="00760E93">
              <w:rPr>
                <w:noProof/>
                <w:webHidden/>
              </w:rPr>
              <w:instrText xml:space="preserve"> PAGEREF _Toc148612280 \h </w:instrText>
            </w:r>
            <w:r w:rsidR="00760E93">
              <w:rPr>
                <w:noProof/>
                <w:webHidden/>
              </w:rPr>
            </w:r>
            <w:r w:rsidR="00760E93">
              <w:rPr>
                <w:noProof/>
                <w:webHidden/>
              </w:rPr>
              <w:fldChar w:fldCharType="separate"/>
            </w:r>
            <w:r>
              <w:rPr>
                <w:noProof/>
                <w:webHidden/>
              </w:rPr>
              <w:t>18</w:t>
            </w:r>
            <w:r w:rsidR="00760E93">
              <w:rPr>
                <w:noProof/>
                <w:webHidden/>
              </w:rPr>
              <w:fldChar w:fldCharType="end"/>
            </w:r>
          </w:hyperlink>
        </w:p>
        <w:p w14:paraId="1DB57DF7" w14:textId="02961899"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281" w:history="1">
            <w:r w:rsidR="00760E93" w:rsidRPr="000E01CD">
              <w:rPr>
                <w:rStyle w:val="Hipercze"/>
                <w:noProof/>
              </w:rPr>
              <w:t>Część XIV. Informacja o środkach komunikacji elektronicznej oraz wymaganiach technicznych i organizacyjnych sporządzania, wysyłania i odbierania korespondencji</w:t>
            </w:r>
            <w:r w:rsidR="00760E93">
              <w:rPr>
                <w:noProof/>
                <w:webHidden/>
              </w:rPr>
              <w:tab/>
            </w:r>
            <w:r w:rsidR="00760E93">
              <w:rPr>
                <w:noProof/>
                <w:webHidden/>
              </w:rPr>
              <w:fldChar w:fldCharType="begin"/>
            </w:r>
            <w:r w:rsidR="00760E93">
              <w:rPr>
                <w:noProof/>
                <w:webHidden/>
              </w:rPr>
              <w:instrText xml:space="preserve"> PAGEREF _Toc148612281 \h </w:instrText>
            </w:r>
            <w:r w:rsidR="00760E93">
              <w:rPr>
                <w:noProof/>
                <w:webHidden/>
              </w:rPr>
            </w:r>
            <w:r w:rsidR="00760E93">
              <w:rPr>
                <w:noProof/>
                <w:webHidden/>
              </w:rPr>
              <w:fldChar w:fldCharType="separate"/>
            </w:r>
            <w:r>
              <w:rPr>
                <w:noProof/>
                <w:webHidden/>
              </w:rPr>
              <w:t>18</w:t>
            </w:r>
            <w:r w:rsidR="00760E93">
              <w:rPr>
                <w:noProof/>
                <w:webHidden/>
              </w:rPr>
              <w:fldChar w:fldCharType="end"/>
            </w:r>
          </w:hyperlink>
        </w:p>
        <w:p w14:paraId="56AE23CD" w14:textId="7FD94D3C"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282" w:history="1">
            <w:r w:rsidR="00760E93" w:rsidRPr="000E01CD">
              <w:rPr>
                <w:rStyle w:val="Hipercze"/>
                <w:noProof/>
              </w:rPr>
              <w:t>Część XV. Opis sposobu obliczenia ceny</w:t>
            </w:r>
            <w:r w:rsidR="00760E93">
              <w:rPr>
                <w:noProof/>
                <w:webHidden/>
              </w:rPr>
              <w:tab/>
            </w:r>
            <w:r w:rsidR="00760E93">
              <w:rPr>
                <w:noProof/>
                <w:webHidden/>
              </w:rPr>
              <w:fldChar w:fldCharType="begin"/>
            </w:r>
            <w:r w:rsidR="00760E93">
              <w:rPr>
                <w:noProof/>
                <w:webHidden/>
              </w:rPr>
              <w:instrText xml:space="preserve"> PAGEREF _Toc148612282 \h </w:instrText>
            </w:r>
            <w:r w:rsidR="00760E93">
              <w:rPr>
                <w:noProof/>
                <w:webHidden/>
              </w:rPr>
            </w:r>
            <w:r w:rsidR="00760E93">
              <w:rPr>
                <w:noProof/>
                <w:webHidden/>
              </w:rPr>
              <w:fldChar w:fldCharType="separate"/>
            </w:r>
            <w:r>
              <w:rPr>
                <w:noProof/>
                <w:webHidden/>
              </w:rPr>
              <w:t>18</w:t>
            </w:r>
            <w:r w:rsidR="00760E93">
              <w:rPr>
                <w:noProof/>
                <w:webHidden/>
              </w:rPr>
              <w:fldChar w:fldCharType="end"/>
            </w:r>
          </w:hyperlink>
        </w:p>
        <w:p w14:paraId="71A05CB7" w14:textId="754EEE1C"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283" w:history="1">
            <w:r w:rsidR="00760E93" w:rsidRPr="000E01CD">
              <w:rPr>
                <w:rStyle w:val="Hipercze"/>
                <w:noProof/>
              </w:rPr>
              <w:t>Część XVI. Kryteria oceny ofert</w:t>
            </w:r>
            <w:r w:rsidR="00760E93">
              <w:rPr>
                <w:noProof/>
                <w:webHidden/>
              </w:rPr>
              <w:tab/>
            </w:r>
            <w:r w:rsidR="00760E93">
              <w:rPr>
                <w:noProof/>
                <w:webHidden/>
              </w:rPr>
              <w:fldChar w:fldCharType="begin"/>
            </w:r>
            <w:r w:rsidR="00760E93">
              <w:rPr>
                <w:noProof/>
                <w:webHidden/>
              </w:rPr>
              <w:instrText xml:space="preserve"> PAGEREF _Toc148612283 \h </w:instrText>
            </w:r>
            <w:r w:rsidR="00760E93">
              <w:rPr>
                <w:noProof/>
                <w:webHidden/>
              </w:rPr>
            </w:r>
            <w:r w:rsidR="00760E93">
              <w:rPr>
                <w:noProof/>
                <w:webHidden/>
              </w:rPr>
              <w:fldChar w:fldCharType="separate"/>
            </w:r>
            <w:r>
              <w:rPr>
                <w:noProof/>
                <w:webHidden/>
              </w:rPr>
              <w:t>19</w:t>
            </w:r>
            <w:r w:rsidR="00760E93">
              <w:rPr>
                <w:noProof/>
                <w:webHidden/>
              </w:rPr>
              <w:fldChar w:fldCharType="end"/>
            </w:r>
          </w:hyperlink>
        </w:p>
        <w:p w14:paraId="3011D23E" w14:textId="6FCBA42D"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284" w:history="1">
            <w:r w:rsidR="00760E93" w:rsidRPr="000E01CD">
              <w:rPr>
                <w:rStyle w:val="Hipercze"/>
                <w:noProof/>
              </w:rPr>
              <w:t>Część XVII. Aukcja elektroniczna</w:t>
            </w:r>
            <w:r w:rsidR="00760E93">
              <w:rPr>
                <w:noProof/>
                <w:webHidden/>
              </w:rPr>
              <w:tab/>
            </w:r>
            <w:r w:rsidR="00760E93">
              <w:rPr>
                <w:noProof/>
                <w:webHidden/>
              </w:rPr>
              <w:fldChar w:fldCharType="begin"/>
            </w:r>
            <w:r w:rsidR="00760E93">
              <w:rPr>
                <w:noProof/>
                <w:webHidden/>
              </w:rPr>
              <w:instrText xml:space="preserve"> PAGEREF _Toc148612284 \h </w:instrText>
            </w:r>
            <w:r w:rsidR="00760E93">
              <w:rPr>
                <w:noProof/>
                <w:webHidden/>
              </w:rPr>
            </w:r>
            <w:r w:rsidR="00760E93">
              <w:rPr>
                <w:noProof/>
                <w:webHidden/>
              </w:rPr>
              <w:fldChar w:fldCharType="separate"/>
            </w:r>
            <w:r>
              <w:rPr>
                <w:noProof/>
                <w:webHidden/>
              </w:rPr>
              <w:t>19</w:t>
            </w:r>
            <w:r w:rsidR="00760E93">
              <w:rPr>
                <w:noProof/>
                <w:webHidden/>
              </w:rPr>
              <w:fldChar w:fldCharType="end"/>
            </w:r>
          </w:hyperlink>
        </w:p>
        <w:p w14:paraId="36BB4E72" w14:textId="569CE975"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285" w:history="1">
            <w:r w:rsidR="00760E93" w:rsidRPr="000E01CD">
              <w:rPr>
                <w:rStyle w:val="Hipercze"/>
                <w:noProof/>
              </w:rPr>
              <w:t>Część XVIII. Kolejność podejmowania czynności przez Zamawiającego</w:t>
            </w:r>
            <w:r w:rsidR="00760E93">
              <w:rPr>
                <w:noProof/>
                <w:webHidden/>
              </w:rPr>
              <w:tab/>
            </w:r>
            <w:r w:rsidR="00760E93">
              <w:rPr>
                <w:noProof/>
                <w:webHidden/>
              </w:rPr>
              <w:fldChar w:fldCharType="begin"/>
            </w:r>
            <w:r w:rsidR="00760E93">
              <w:rPr>
                <w:noProof/>
                <w:webHidden/>
              </w:rPr>
              <w:instrText xml:space="preserve"> PAGEREF _Toc148612285 \h </w:instrText>
            </w:r>
            <w:r w:rsidR="00760E93">
              <w:rPr>
                <w:noProof/>
                <w:webHidden/>
              </w:rPr>
            </w:r>
            <w:r w:rsidR="00760E93">
              <w:rPr>
                <w:noProof/>
                <w:webHidden/>
              </w:rPr>
              <w:fldChar w:fldCharType="separate"/>
            </w:r>
            <w:r>
              <w:rPr>
                <w:noProof/>
                <w:webHidden/>
              </w:rPr>
              <w:t>22</w:t>
            </w:r>
            <w:r w:rsidR="00760E93">
              <w:rPr>
                <w:noProof/>
                <w:webHidden/>
              </w:rPr>
              <w:fldChar w:fldCharType="end"/>
            </w:r>
          </w:hyperlink>
        </w:p>
        <w:p w14:paraId="4ABD2E8D" w14:textId="289F845E"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286" w:history="1">
            <w:r w:rsidR="00760E93" w:rsidRPr="000E01CD">
              <w:rPr>
                <w:rStyle w:val="Hipercze"/>
                <w:noProof/>
              </w:rPr>
              <w:t>Część XIX. Zabezpieczenie należytego wykonania umowy</w:t>
            </w:r>
            <w:r w:rsidR="00760E93">
              <w:rPr>
                <w:noProof/>
                <w:webHidden/>
              </w:rPr>
              <w:tab/>
            </w:r>
            <w:r w:rsidR="00760E93">
              <w:rPr>
                <w:noProof/>
                <w:webHidden/>
              </w:rPr>
              <w:fldChar w:fldCharType="begin"/>
            </w:r>
            <w:r w:rsidR="00760E93">
              <w:rPr>
                <w:noProof/>
                <w:webHidden/>
              </w:rPr>
              <w:instrText xml:space="preserve"> PAGEREF _Toc148612286 \h </w:instrText>
            </w:r>
            <w:r w:rsidR="00760E93">
              <w:rPr>
                <w:noProof/>
                <w:webHidden/>
              </w:rPr>
            </w:r>
            <w:r w:rsidR="00760E93">
              <w:rPr>
                <w:noProof/>
                <w:webHidden/>
              </w:rPr>
              <w:fldChar w:fldCharType="separate"/>
            </w:r>
            <w:r>
              <w:rPr>
                <w:noProof/>
                <w:webHidden/>
              </w:rPr>
              <w:t>22</w:t>
            </w:r>
            <w:r w:rsidR="00760E93">
              <w:rPr>
                <w:noProof/>
                <w:webHidden/>
              </w:rPr>
              <w:fldChar w:fldCharType="end"/>
            </w:r>
          </w:hyperlink>
        </w:p>
        <w:p w14:paraId="56AFA778" w14:textId="140F2D4D"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287" w:history="1">
            <w:r w:rsidR="00760E93" w:rsidRPr="000E01CD">
              <w:rPr>
                <w:rStyle w:val="Hipercze"/>
                <w:noProof/>
              </w:rPr>
              <w:t>Część XX. Istotne postanowienia umowy</w:t>
            </w:r>
            <w:r w:rsidR="00760E93">
              <w:rPr>
                <w:noProof/>
                <w:webHidden/>
              </w:rPr>
              <w:tab/>
            </w:r>
            <w:r w:rsidR="00760E93">
              <w:rPr>
                <w:noProof/>
                <w:webHidden/>
              </w:rPr>
              <w:fldChar w:fldCharType="begin"/>
            </w:r>
            <w:r w:rsidR="00760E93">
              <w:rPr>
                <w:noProof/>
                <w:webHidden/>
              </w:rPr>
              <w:instrText xml:space="preserve"> PAGEREF _Toc148612287 \h </w:instrText>
            </w:r>
            <w:r w:rsidR="00760E93">
              <w:rPr>
                <w:noProof/>
                <w:webHidden/>
              </w:rPr>
            </w:r>
            <w:r w:rsidR="00760E93">
              <w:rPr>
                <w:noProof/>
                <w:webHidden/>
              </w:rPr>
              <w:fldChar w:fldCharType="separate"/>
            </w:r>
            <w:r>
              <w:rPr>
                <w:noProof/>
                <w:webHidden/>
              </w:rPr>
              <w:t>22</w:t>
            </w:r>
            <w:r w:rsidR="00760E93">
              <w:rPr>
                <w:noProof/>
                <w:webHidden/>
              </w:rPr>
              <w:fldChar w:fldCharType="end"/>
            </w:r>
          </w:hyperlink>
        </w:p>
        <w:p w14:paraId="2BB8950A" w14:textId="11B91B7D"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288" w:history="1">
            <w:r w:rsidR="00760E93" w:rsidRPr="000E01CD">
              <w:rPr>
                <w:rStyle w:val="Hipercze"/>
                <w:noProof/>
              </w:rPr>
              <w:t>Część XXI. Formalności, jakie należy dopełnić przed zawarciem umowy</w:t>
            </w:r>
            <w:r w:rsidR="00760E93">
              <w:rPr>
                <w:noProof/>
                <w:webHidden/>
              </w:rPr>
              <w:tab/>
            </w:r>
            <w:r w:rsidR="00760E93">
              <w:rPr>
                <w:noProof/>
                <w:webHidden/>
              </w:rPr>
              <w:fldChar w:fldCharType="begin"/>
            </w:r>
            <w:r w:rsidR="00760E93">
              <w:rPr>
                <w:noProof/>
                <w:webHidden/>
              </w:rPr>
              <w:instrText xml:space="preserve"> PAGEREF _Toc148612288 \h </w:instrText>
            </w:r>
            <w:r w:rsidR="00760E93">
              <w:rPr>
                <w:noProof/>
                <w:webHidden/>
              </w:rPr>
            </w:r>
            <w:r w:rsidR="00760E93">
              <w:rPr>
                <w:noProof/>
                <w:webHidden/>
              </w:rPr>
              <w:fldChar w:fldCharType="separate"/>
            </w:r>
            <w:r>
              <w:rPr>
                <w:noProof/>
                <w:webHidden/>
              </w:rPr>
              <w:t>22</w:t>
            </w:r>
            <w:r w:rsidR="00760E93">
              <w:rPr>
                <w:noProof/>
                <w:webHidden/>
              </w:rPr>
              <w:fldChar w:fldCharType="end"/>
            </w:r>
          </w:hyperlink>
        </w:p>
        <w:p w14:paraId="633A706E" w14:textId="59F92AB4"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289" w:history="1">
            <w:r w:rsidR="00760E93" w:rsidRPr="000E01CD">
              <w:rPr>
                <w:rStyle w:val="Hipercze"/>
                <w:noProof/>
              </w:rPr>
              <w:t>Część XXII. Pouczenie o środkach ochrony prawnej.</w:t>
            </w:r>
            <w:r w:rsidR="00760E93">
              <w:rPr>
                <w:noProof/>
                <w:webHidden/>
              </w:rPr>
              <w:tab/>
            </w:r>
            <w:r w:rsidR="00760E93">
              <w:rPr>
                <w:noProof/>
                <w:webHidden/>
              </w:rPr>
              <w:fldChar w:fldCharType="begin"/>
            </w:r>
            <w:r w:rsidR="00760E93">
              <w:rPr>
                <w:noProof/>
                <w:webHidden/>
              </w:rPr>
              <w:instrText xml:space="preserve"> PAGEREF _Toc148612289 \h </w:instrText>
            </w:r>
            <w:r w:rsidR="00760E93">
              <w:rPr>
                <w:noProof/>
                <w:webHidden/>
              </w:rPr>
            </w:r>
            <w:r w:rsidR="00760E93">
              <w:rPr>
                <w:noProof/>
                <w:webHidden/>
              </w:rPr>
              <w:fldChar w:fldCharType="separate"/>
            </w:r>
            <w:r>
              <w:rPr>
                <w:noProof/>
                <w:webHidden/>
              </w:rPr>
              <w:t>23</w:t>
            </w:r>
            <w:r w:rsidR="00760E93">
              <w:rPr>
                <w:noProof/>
                <w:webHidden/>
              </w:rPr>
              <w:fldChar w:fldCharType="end"/>
            </w:r>
          </w:hyperlink>
        </w:p>
        <w:p w14:paraId="53F816F5" w14:textId="509A4912"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290" w:history="1">
            <w:r w:rsidR="00760E93" w:rsidRPr="000E01CD">
              <w:rPr>
                <w:rStyle w:val="Hipercze"/>
                <w:noProof/>
              </w:rPr>
              <w:t>Wykaz załączników</w:t>
            </w:r>
            <w:r w:rsidR="00760E93">
              <w:rPr>
                <w:noProof/>
                <w:webHidden/>
              </w:rPr>
              <w:tab/>
            </w:r>
            <w:r w:rsidR="00760E93">
              <w:rPr>
                <w:noProof/>
                <w:webHidden/>
              </w:rPr>
              <w:fldChar w:fldCharType="begin"/>
            </w:r>
            <w:r w:rsidR="00760E93">
              <w:rPr>
                <w:noProof/>
                <w:webHidden/>
              </w:rPr>
              <w:instrText xml:space="preserve"> PAGEREF _Toc148612290 \h </w:instrText>
            </w:r>
            <w:r w:rsidR="00760E93">
              <w:rPr>
                <w:noProof/>
                <w:webHidden/>
              </w:rPr>
            </w:r>
            <w:r w:rsidR="00760E93">
              <w:rPr>
                <w:noProof/>
                <w:webHidden/>
              </w:rPr>
              <w:fldChar w:fldCharType="separate"/>
            </w:r>
            <w:r>
              <w:rPr>
                <w:noProof/>
                <w:webHidden/>
              </w:rPr>
              <w:t>23</w:t>
            </w:r>
            <w:r w:rsidR="00760E93">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1A22AB81" w14:textId="77777777" w:rsidR="00CF7055" w:rsidRPr="00094AD2" w:rsidRDefault="00CF7055" w:rsidP="00CF7055">
      <w:pPr>
        <w:spacing w:line="276" w:lineRule="auto"/>
        <w:ind w:right="1"/>
        <w:rPr>
          <w:b/>
          <w:sz w:val="24"/>
          <w:szCs w:val="24"/>
        </w:rPr>
      </w:pPr>
      <w:bookmarkStart w:id="5" w:name="_Toc106095838"/>
      <w:bookmarkStart w:id="6" w:name="_Toc106096382"/>
      <w:bookmarkStart w:id="7" w:name="_Toc148612269"/>
      <w:r w:rsidRPr="00094AD2">
        <w:rPr>
          <w:b/>
          <w:sz w:val="24"/>
          <w:szCs w:val="24"/>
        </w:rPr>
        <w:t>ODDZIAŁ</w:t>
      </w:r>
      <w:r w:rsidRPr="00094AD2">
        <w:rPr>
          <w:sz w:val="24"/>
          <w:szCs w:val="24"/>
        </w:rPr>
        <w:t xml:space="preserve"> </w:t>
      </w:r>
      <w:r w:rsidRPr="00094AD2">
        <w:rPr>
          <w:b/>
          <w:sz w:val="24"/>
          <w:szCs w:val="24"/>
        </w:rPr>
        <w:t>ZAKŁAD ELEKTROCIEPŁOWNIE</w:t>
      </w:r>
    </w:p>
    <w:p w14:paraId="3F1A3C3F" w14:textId="77777777" w:rsidR="00CF7055" w:rsidRPr="00094AD2" w:rsidRDefault="00CF7055" w:rsidP="00CF7055">
      <w:pPr>
        <w:spacing w:line="276" w:lineRule="auto"/>
        <w:ind w:right="1"/>
        <w:rPr>
          <w:b/>
          <w:sz w:val="24"/>
          <w:szCs w:val="24"/>
        </w:rPr>
      </w:pPr>
      <w:r w:rsidRPr="00094AD2">
        <w:rPr>
          <w:b/>
          <w:sz w:val="24"/>
          <w:szCs w:val="24"/>
        </w:rPr>
        <w:t>44 – 270 Rybnik, ul. Rymera 4</w:t>
      </w:r>
    </w:p>
    <w:p w14:paraId="6C860231" w14:textId="77777777" w:rsidR="00CF7055" w:rsidRPr="00094AD2" w:rsidRDefault="00CF7055" w:rsidP="00CF7055">
      <w:pPr>
        <w:spacing w:line="276" w:lineRule="auto"/>
        <w:ind w:right="1"/>
        <w:rPr>
          <w:b/>
          <w:sz w:val="24"/>
          <w:szCs w:val="24"/>
        </w:rPr>
      </w:pPr>
      <w:r w:rsidRPr="00094AD2">
        <w:rPr>
          <w:b/>
          <w:bCs/>
          <w:sz w:val="24"/>
          <w:szCs w:val="24"/>
          <w:u w:val="single"/>
        </w:rPr>
        <w:t>Osoba/nr tel./adres e-mail do kontaktu:</w:t>
      </w:r>
    </w:p>
    <w:p w14:paraId="6C0F12AD" w14:textId="77777777" w:rsidR="00CF7055" w:rsidRPr="00094AD2" w:rsidRDefault="00CF7055" w:rsidP="00CF7055">
      <w:pPr>
        <w:spacing w:line="276" w:lineRule="auto"/>
        <w:ind w:right="1"/>
        <w:rPr>
          <w:sz w:val="24"/>
          <w:szCs w:val="24"/>
        </w:rPr>
      </w:pPr>
      <w:r w:rsidRPr="00094AD2">
        <w:rPr>
          <w:b/>
          <w:sz w:val="24"/>
          <w:szCs w:val="24"/>
        </w:rPr>
        <w:t>Bernard Chroboczek: tel.</w:t>
      </w:r>
      <w:r w:rsidRPr="00094AD2">
        <w:rPr>
          <w:sz w:val="24"/>
          <w:szCs w:val="24"/>
        </w:rPr>
        <w:t xml:space="preserve"> </w:t>
      </w:r>
      <w:r w:rsidRPr="00094AD2">
        <w:rPr>
          <w:b/>
          <w:sz w:val="24"/>
          <w:szCs w:val="24"/>
        </w:rPr>
        <w:t xml:space="preserve">+48 32 73 98 691; </w:t>
      </w:r>
      <w:hyperlink r:id="rId12" w:history="1">
        <w:r w:rsidRPr="00094AD2">
          <w:rPr>
            <w:rStyle w:val="Hipercze"/>
            <w:b/>
            <w:sz w:val="24"/>
            <w:szCs w:val="24"/>
          </w:rPr>
          <w:t>b.chroboczek@pgg.pl</w:t>
        </w:r>
      </w:hyperlink>
    </w:p>
    <w:p w14:paraId="194C60E0" w14:textId="77777777" w:rsidR="00CF7055" w:rsidRPr="00094AD2" w:rsidRDefault="00CF7055" w:rsidP="00CF7055">
      <w:pPr>
        <w:widowControl w:val="0"/>
        <w:spacing w:line="276" w:lineRule="auto"/>
        <w:rPr>
          <w:sz w:val="24"/>
          <w:szCs w:val="24"/>
          <w:vertAlign w:val="superscript"/>
        </w:rPr>
      </w:pPr>
      <w:r w:rsidRPr="00094AD2">
        <w:rPr>
          <w:sz w:val="24"/>
          <w:szCs w:val="24"/>
        </w:rPr>
        <w:t>Godziny urzędowania: od pn. – pt. od 6</w:t>
      </w:r>
      <w:r w:rsidRPr="00094AD2">
        <w:rPr>
          <w:sz w:val="24"/>
          <w:szCs w:val="24"/>
          <w:vertAlign w:val="superscript"/>
        </w:rPr>
        <w:t>00</w:t>
      </w:r>
      <w:r w:rsidRPr="00094AD2">
        <w:rPr>
          <w:sz w:val="24"/>
          <w:szCs w:val="24"/>
        </w:rPr>
        <w:t xml:space="preserve"> do godziny 14</w:t>
      </w:r>
      <w:r w:rsidRPr="00094AD2">
        <w:rPr>
          <w:sz w:val="24"/>
          <w:szCs w:val="24"/>
          <w:vertAlign w:val="superscript"/>
        </w:rPr>
        <w:t>00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48612270"/>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34BCE207" w14:textId="2B6DA3CD"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6C3BC6">
        <w:t>„</w:t>
      </w:r>
      <w:r w:rsidR="006C3BC6" w:rsidRPr="006C3BC6">
        <w:t>Opracowanie instrukcji bezpieczeństwa pożarowego oraz operatu p.poż dla Elektrociepłowni Jankowice</w:t>
      </w:r>
      <w:r w:rsidR="006C3BC6">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3E2792D8"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84231A" w:rsidRPr="0084231A">
        <w:t xml:space="preserve"> 75251110-4</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3"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 xml:space="preserve">w rozporządzeniu 765/2006 i rozporządzeniu 269/2014 albo wpisana na listę lub będąca </w:t>
      </w:r>
      <w:r w:rsidR="00820105" w:rsidRPr="001C2BF6">
        <w:lastRenderedPageBreak/>
        <w:t>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D03994">
        <w:t>rachunkowośc</w:t>
      </w:r>
      <w:r w:rsidR="00820105" w:rsidRPr="00FB6D17">
        <w:t>i (</w:t>
      </w:r>
      <w:r w:rsidR="00D03994" w:rsidRPr="00FB6D17">
        <w:t xml:space="preserve">Dz. U. z 2023 r. poz. 120, 295 z </w:t>
      </w:r>
      <w:proofErr w:type="spellStart"/>
      <w:r w:rsidR="00D03994" w:rsidRPr="00FB6D17">
        <w:t>późn</w:t>
      </w:r>
      <w:proofErr w:type="spellEnd"/>
      <w:r w:rsidR="00D03994" w:rsidRPr="00FB6D17">
        <w:t>. zm.</w:t>
      </w:r>
      <w:r w:rsidR="00820105" w:rsidRPr="00FB6D17">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w:t>
      </w:r>
      <w:r w:rsidRPr="00D52625">
        <w:lastRenderedPageBreak/>
        <w:t>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192A50">
      <w:pPr>
        <w:pStyle w:val="Akapitzlist"/>
        <w:numPr>
          <w:ilvl w:val="2"/>
          <w:numId w:val="85"/>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192A50">
      <w:pPr>
        <w:pStyle w:val="Akapitzlist"/>
        <w:numPr>
          <w:ilvl w:val="2"/>
          <w:numId w:val="85"/>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192A50">
      <w:pPr>
        <w:pStyle w:val="Akapitzlist"/>
        <w:numPr>
          <w:ilvl w:val="2"/>
          <w:numId w:val="85"/>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19692225" w14:textId="77777777" w:rsidR="002753F8" w:rsidRDefault="00C7690B" w:rsidP="00A34DDB">
      <w:pPr>
        <w:pStyle w:val="Akapitzlist"/>
        <w:numPr>
          <w:ilvl w:val="1"/>
          <w:numId w:val="2"/>
        </w:numPr>
        <w:spacing w:before="120" w:line="312" w:lineRule="auto"/>
        <w:contextualSpacing w:val="0"/>
        <w:jc w:val="both"/>
      </w:pPr>
      <w:r w:rsidRPr="00057162">
        <w:t xml:space="preserve">uprawnień </w:t>
      </w:r>
      <w:r w:rsidRPr="00E354E8">
        <w:t xml:space="preserve">niezbędnych do </w:t>
      </w:r>
      <w:r w:rsidR="0035235E" w:rsidRPr="00E354E8">
        <w:t>prowadzenia określonej działalności gospodarczej</w:t>
      </w:r>
      <w:r w:rsidRPr="00E354E8">
        <w:t>; Wykonawca wykaże, że posiada</w:t>
      </w:r>
      <w:r w:rsidR="008D743A">
        <w:t xml:space="preserve"> lub zatrudnia </w:t>
      </w:r>
      <w:r w:rsidR="00541B32">
        <w:t xml:space="preserve"> co najmniej 1 osobę </w:t>
      </w:r>
      <w:r w:rsidR="002753F8" w:rsidRPr="002753F8">
        <w:t>spełniając</w:t>
      </w:r>
      <w:r w:rsidR="002753F8">
        <w:t>ą</w:t>
      </w:r>
      <w:r w:rsidR="002753F8" w:rsidRPr="002753F8">
        <w:t xml:space="preserve"> jedno z poniższych kryteriów</w:t>
      </w:r>
      <w:r w:rsidR="002753F8">
        <w:t>:</w:t>
      </w:r>
    </w:p>
    <w:p w14:paraId="17340F54" w14:textId="307B8D47" w:rsidR="002753F8" w:rsidRDefault="002753F8" w:rsidP="002753F8">
      <w:pPr>
        <w:pStyle w:val="Akapitzlist"/>
        <w:numPr>
          <w:ilvl w:val="0"/>
          <w:numId w:val="91"/>
        </w:numPr>
        <w:spacing w:before="120" w:line="312" w:lineRule="auto"/>
        <w:contextualSpacing w:val="0"/>
        <w:jc w:val="both"/>
      </w:pPr>
      <w:r w:rsidRPr="002753F8">
        <w:t>tytuł zawodowy technika pożarnictwa</w:t>
      </w:r>
    </w:p>
    <w:p w14:paraId="6A78B4F8" w14:textId="6DB817F4" w:rsidR="002753F8" w:rsidRDefault="002753F8" w:rsidP="002753F8">
      <w:pPr>
        <w:pStyle w:val="Akapitzlist"/>
        <w:numPr>
          <w:ilvl w:val="0"/>
          <w:numId w:val="91"/>
        </w:numPr>
        <w:spacing w:before="120" w:line="312" w:lineRule="auto"/>
        <w:contextualSpacing w:val="0"/>
        <w:jc w:val="both"/>
      </w:pPr>
      <w:r w:rsidRPr="002753F8">
        <w:t>wykształcenie wyższe i ukończone szkolenie specjalistów ochrony przeciwpożarowej</w:t>
      </w:r>
    </w:p>
    <w:p w14:paraId="7DA39AD8" w14:textId="66D50C57" w:rsidR="002753F8" w:rsidRDefault="002753F8" w:rsidP="002753F8">
      <w:pPr>
        <w:pStyle w:val="Akapitzlist"/>
        <w:numPr>
          <w:ilvl w:val="0"/>
          <w:numId w:val="91"/>
        </w:numPr>
        <w:spacing w:before="120" w:line="312" w:lineRule="auto"/>
        <w:contextualSpacing w:val="0"/>
        <w:jc w:val="both"/>
      </w:pPr>
      <w:r w:rsidRPr="002753F8">
        <w:t>wykształcenie wyższe na kierunku inżynieria bezpieczeństwa pożarowego</w:t>
      </w:r>
    </w:p>
    <w:p w14:paraId="1C2288A2" w14:textId="2ED66AF6" w:rsidR="002753F8" w:rsidRDefault="002753F8" w:rsidP="002753F8">
      <w:pPr>
        <w:pStyle w:val="Akapitzlist"/>
        <w:numPr>
          <w:ilvl w:val="0"/>
          <w:numId w:val="91"/>
        </w:numPr>
        <w:spacing w:before="120" w:line="312" w:lineRule="auto"/>
        <w:contextualSpacing w:val="0"/>
        <w:jc w:val="both"/>
      </w:pPr>
      <w:r w:rsidRPr="002753F8">
        <w:t>wykształcenie średnie i ukończone szkolenie inspektorów ochrony przeciwpożarowej</w:t>
      </w:r>
    </w:p>
    <w:p w14:paraId="25F9B4B4" w14:textId="2C4556FC" w:rsidR="002753F8" w:rsidRDefault="002753F8" w:rsidP="002753F8">
      <w:pPr>
        <w:pStyle w:val="Akapitzlist"/>
        <w:numPr>
          <w:ilvl w:val="0"/>
          <w:numId w:val="91"/>
        </w:numPr>
        <w:spacing w:before="120" w:line="312" w:lineRule="auto"/>
        <w:contextualSpacing w:val="0"/>
        <w:jc w:val="both"/>
      </w:pPr>
      <w:r w:rsidRPr="002753F8">
        <w:t>uzyskały uznanie kwaliﬁkacji do wykonywania technika pożarnictwa w toku postępowania o uznanie nabytych w państwach członkowskich UE, w państwach członkowskich Europejskiego Porozumienia o Wolnym Handlu (EFTA) – stronach umowy o Europejskim Obszarze Gospodarczym lub Konfederacji Szwajcarskiej kwaliﬁkacji do wykonywania zawodu regulowanego – technika pożarnictwa</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226D269E" w14:textId="53937F46" w:rsidR="00804500" w:rsidRPr="00057162" w:rsidRDefault="00804500" w:rsidP="00804500">
      <w:pPr>
        <w:spacing w:before="120" w:line="312" w:lineRule="auto"/>
        <w:jc w:val="both"/>
        <w:rPr>
          <w:b/>
          <w:color w:val="0070C0"/>
          <w:sz w:val="24"/>
          <w:szCs w:val="24"/>
        </w:rPr>
      </w:pPr>
    </w:p>
    <w:p w14:paraId="7B091A6D" w14:textId="1DD098A9" w:rsidR="00804500" w:rsidRPr="00057162" w:rsidRDefault="00804500" w:rsidP="0075786A">
      <w:pPr>
        <w:pStyle w:val="Akapitzlist"/>
        <w:numPr>
          <w:ilvl w:val="2"/>
          <w:numId w:val="16"/>
        </w:numPr>
        <w:spacing w:before="120" w:line="312" w:lineRule="auto"/>
        <w:jc w:val="both"/>
      </w:pPr>
      <w:r w:rsidRPr="00057162">
        <w:t xml:space="preserve">w okresie </w:t>
      </w:r>
      <w:r w:rsidRPr="00FD0133">
        <w:t>ostatnich</w:t>
      </w:r>
      <w:r w:rsidRPr="00057162">
        <w:t xml:space="preserve"> </w:t>
      </w:r>
      <w:r w:rsidR="001007BE" w:rsidRPr="002753F8">
        <w:rPr>
          <w:b/>
          <w:iCs/>
        </w:rPr>
        <w:t>3 lat</w:t>
      </w:r>
      <w:r w:rsidR="001007BE" w:rsidRPr="002753F8">
        <w:rPr>
          <w:bCs/>
          <w:iCs/>
        </w:rPr>
        <w:t xml:space="preserve"> </w:t>
      </w:r>
      <w:r w:rsidRPr="0025177A">
        <w:t xml:space="preserve">przed terminem składania ofert </w:t>
      </w:r>
      <w:r w:rsidRPr="00057162">
        <w:t xml:space="preserve">(a jeśli okres prowadzenia działalności jest krótszy to w tym okresie) wykonał  co najmniej </w:t>
      </w:r>
      <w:r w:rsidR="002753F8">
        <w:t>2</w:t>
      </w:r>
      <w:r w:rsidR="00622857">
        <w:t xml:space="preserve"> </w:t>
      </w:r>
      <w:r w:rsidRPr="00057162">
        <w:t xml:space="preserve">usługi polegające na </w:t>
      </w:r>
      <w:r w:rsidR="002753F8">
        <w:t>„</w:t>
      </w:r>
      <w:r w:rsidR="002753F8" w:rsidRPr="002753F8">
        <w:t>Opracowanie instrukcji bezpieczeństwa pożarowego oraz operatu p.poż pod kontem składowania odpadów</w:t>
      </w:r>
      <w:r w:rsidR="002753F8">
        <w:t>”</w:t>
      </w:r>
      <w:r w:rsidRPr="00D15C21">
        <w:rPr>
          <w:color w:val="0070C0"/>
        </w:rPr>
        <w:t xml:space="preserve"> </w:t>
      </w:r>
      <w:r w:rsidRPr="00057162">
        <w:t xml:space="preserve">na wartość </w:t>
      </w:r>
      <w:r w:rsidRPr="000C5BB6">
        <w:t>łączną</w:t>
      </w:r>
      <w:r w:rsidR="001007BE" w:rsidRPr="000C5BB6">
        <w:t xml:space="preserve"> brutto</w:t>
      </w:r>
      <w:r w:rsidRPr="000C5BB6">
        <w:t xml:space="preserve"> nie </w:t>
      </w:r>
      <w:r w:rsidRPr="00057162">
        <w:t>niższą niż</w:t>
      </w:r>
      <w:r w:rsidR="002753F8">
        <w:t xml:space="preserve"> 8 000,00 </w:t>
      </w:r>
      <w:r w:rsidRPr="00057162">
        <w:t>PLN</w:t>
      </w:r>
    </w:p>
    <w:p w14:paraId="192271EE" w14:textId="1B940F1F" w:rsidR="00182B15" w:rsidRPr="00057162" w:rsidRDefault="00804500" w:rsidP="0075786A">
      <w:pPr>
        <w:pStyle w:val="Akapitzlist"/>
        <w:numPr>
          <w:ilvl w:val="2"/>
          <w:numId w:val="16"/>
        </w:numPr>
        <w:spacing w:before="120" w:line="312" w:lineRule="auto"/>
        <w:contextualSpacing w:val="0"/>
        <w:jc w:val="both"/>
      </w:pPr>
      <w:r w:rsidRPr="00057162">
        <w:t>skie</w:t>
      </w:r>
      <w:r w:rsidR="00182B15" w:rsidRPr="00057162">
        <w:t>ruje do wykonania zamówienia osoby o następujących kwalifikacjach:</w:t>
      </w:r>
    </w:p>
    <w:p w14:paraId="7F62F2DD" w14:textId="300ACCB5" w:rsidR="00804500" w:rsidRPr="00040EF0" w:rsidRDefault="00040EF0" w:rsidP="00804500">
      <w:pPr>
        <w:pStyle w:val="Akapitzlist"/>
        <w:numPr>
          <w:ilvl w:val="0"/>
          <w:numId w:val="92"/>
        </w:numPr>
        <w:spacing w:before="120" w:line="312" w:lineRule="auto"/>
        <w:contextualSpacing w:val="0"/>
        <w:jc w:val="both"/>
        <w:rPr>
          <w:color w:val="0070C0"/>
        </w:rPr>
      </w:pPr>
      <w:r w:rsidRPr="00040EF0">
        <w:t xml:space="preserve">technika pożarnictwa </w:t>
      </w:r>
      <w:r>
        <w:t xml:space="preserve"> lub wyższych</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48612273"/>
      <w:r w:rsidRPr="00057162">
        <w:rPr>
          <w:rFonts w:ascii="Times New Roman" w:hAnsi="Times New Roman" w:cs="Times New Roman"/>
          <w:color w:val="auto"/>
          <w:sz w:val="24"/>
          <w:szCs w:val="24"/>
        </w:rPr>
        <w:lastRenderedPageBreak/>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48612274"/>
      <w:r w:rsidRPr="00057162">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lastRenderedPageBreak/>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0645A8A8"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lastRenderedPageBreak/>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lastRenderedPageBreak/>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FB7A45" w:rsidRDefault="001C6EEF" w:rsidP="001C6EEF">
      <w:pPr>
        <w:pStyle w:val="Akapitzlist"/>
        <w:numPr>
          <w:ilvl w:val="1"/>
          <w:numId w:val="7"/>
        </w:numPr>
        <w:spacing w:before="120" w:line="312" w:lineRule="auto"/>
        <w:contextualSpacing w:val="0"/>
        <w:jc w:val="both"/>
        <w:rPr>
          <w:bCs/>
          <w:iCs/>
        </w:rPr>
      </w:pPr>
      <w:r w:rsidRPr="00FB7A45">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FB7A4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FB7A45">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1EC697C4" w:rsidR="00B40469" w:rsidRPr="00EC241C" w:rsidRDefault="00B40469" w:rsidP="00EC241C">
      <w:pPr>
        <w:pStyle w:val="Akapitzlist"/>
        <w:numPr>
          <w:ilvl w:val="1"/>
          <w:numId w:val="7"/>
        </w:numPr>
        <w:spacing w:before="120" w:line="312" w:lineRule="auto"/>
        <w:contextualSpacing w:val="0"/>
        <w:jc w:val="both"/>
        <w:rPr>
          <w:bCs/>
          <w:iCs/>
        </w:rPr>
      </w:pPr>
      <w:r w:rsidRPr="00EC241C">
        <w:rPr>
          <w:bCs/>
          <w:iCs/>
        </w:rPr>
        <w:t xml:space="preserve">wykazu usług wykonanych, a w przypadku świadczeń powtarzających się lub ciągłych również wykonywanych, w okresie ostatnich </w:t>
      </w:r>
      <w:r w:rsidR="00966996" w:rsidRPr="00EC241C">
        <w:rPr>
          <w:bCs/>
          <w:iCs/>
        </w:rPr>
        <w:t>3 lat (lub dłuższy okres, w zależności od postawionego warunku)</w:t>
      </w:r>
      <w:r w:rsidRPr="00EC241C">
        <w:rPr>
          <w:bCs/>
          <w:iCs/>
        </w:rPr>
        <w:t xml:space="preserve">, a jeżeli okres prowadzenia działalności jest krótszy – w tym okresie, wraz z podaniem ich wartości, przedmiotu, dat wykonania i podmiotów, na rzecz których usługi zostały wykonane, oraz </w:t>
      </w:r>
      <w:r w:rsidR="006B7860" w:rsidRPr="00EC241C">
        <w:rPr>
          <w:bCs/>
          <w:iCs/>
        </w:rPr>
        <w:t>załączenia</w:t>
      </w:r>
      <w:r w:rsidRPr="00EC241C">
        <w:rPr>
          <w:bCs/>
          <w:iCs/>
        </w:rPr>
        <w:t xml:space="preserve"> dowodów określających czy te usługi zostały wykonane lub są wykonywane należycie. Dowodami są referencje bądź inne dokumenty sporządzone przez podmiot, na rzecz którego usługi zostały wykonane, a w </w:t>
      </w:r>
      <w:r w:rsidRPr="00EC241C">
        <w:rPr>
          <w:bCs/>
          <w:iCs/>
        </w:rPr>
        <w:lastRenderedPageBreak/>
        <w:t xml:space="preserve">przypadku świadczeń powtarzających się lub ciągłych są wykonywane. Jeżeli z uzasadnionej przyczyny o obiektywnym charakterze </w:t>
      </w:r>
      <w:r w:rsidR="008616AB" w:rsidRPr="00EC241C">
        <w:rPr>
          <w:bCs/>
          <w:iCs/>
        </w:rPr>
        <w:t>Wykonawca</w:t>
      </w:r>
      <w:r w:rsidRPr="00EC241C">
        <w:rPr>
          <w:bCs/>
          <w:iCs/>
        </w:rPr>
        <w:t xml:space="preserve"> nie jest w stanie uzyskać tych dokumentów – oświadczenie </w:t>
      </w:r>
      <w:r w:rsidR="00DB4D9E" w:rsidRPr="00EC241C">
        <w:rPr>
          <w:bCs/>
          <w:iCs/>
        </w:rPr>
        <w:t>Wykonawcy</w:t>
      </w:r>
      <w:r w:rsidR="00702596" w:rsidRPr="00EC241C">
        <w:rPr>
          <w:bCs/>
          <w:iCs/>
        </w:rPr>
        <w:t>.</w:t>
      </w:r>
      <w:r w:rsidRPr="00EC241C">
        <w:rPr>
          <w:bCs/>
          <w:iCs/>
        </w:rPr>
        <w:t xml:space="preserve"> Wzór</w:t>
      </w:r>
      <w:r w:rsidR="0078720F" w:rsidRPr="00EC241C">
        <w:rPr>
          <w:bCs/>
          <w:iCs/>
        </w:rPr>
        <w:t xml:space="preserve"> wykazu stanowi Załącznik nr </w:t>
      </w:r>
      <w:r w:rsidR="00054C51" w:rsidRPr="00EC241C">
        <w:rPr>
          <w:bCs/>
          <w:iCs/>
        </w:rPr>
        <w:t>4</w:t>
      </w:r>
      <w:r w:rsidR="0078720F" w:rsidRPr="00EC241C">
        <w:rPr>
          <w:bCs/>
          <w:iCs/>
        </w:rPr>
        <w:t>.</w:t>
      </w:r>
      <w:r w:rsidR="00AA5DFD" w:rsidRPr="00EC241C">
        <w:rPr>
          <w:bCs/>
          <w:iCs/>
        </w:rPr>
        <w:t>3</w:t>
      </w:r>
      <w:r w:rsidR="00FB0388" w:rsidRPr="00EC241C">
        <w:rPr>
          <w:bCs/>
          <w:iCs/>
        </w:rPr>
        <w:t xml:space="preserve"> do SWZ</w:t>
      </w:r>
    </w:p>
    <w:p w14:paraId="020FDCC2" w14:textId="118D5EC6" w:rsidR="00B40469" w:rsidRPr="00B6788B" w:rsidRDefault="00B40469" w:rsidP="00EC241C">
      <w:pPr>
        <w:pStyle w:val="Akapitzlist"/>
        <w:numPr>
          <w:ilvl w:val="1"/>
          <w:numId w:val="7"/>
        </w:numPr>
        <w:spacing w:before="120" w:line="312" w:lineRule="auto"/>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19B4AF65" w14:textId="188C8967"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E14B9C" w:rsidRPr="00E14B9C">
        <w:rPr>
          <w:b/>
        </w:rPr>
        <w:t>nie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w:t>
      </w:r>
      <w:r w:rsidRPr="00057162">
        <w:rPr>
          <w:bCs/>
        </w:rPr>
        <w:lastRenderedPageBreak/>
        <w:t>(członek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547D2D55" w14:textId="061C4CDE" w:rsidR="007E7350" w:rsidRPr="00DD0B7A" w:rsidRDefault="006B0420" w:rsidP="006660C9">
      <w:pPr>
        <w:pStyle w:val="Akapitzlist"/>
        <w:numPr>
          <w:ilvl w:val="0"/>
          <w:numId w:val="8"/>
        </w:numPr>
        <w:spacing w:before="120" w:line="312" w:lineRule="auto"/>
        <w:contextualSpacing w:val="0"/>
        <w:jc w:val="both"/>
        <w:rPr>
          <w:bCs/>
        </w:rPr>
      </w:pPr>
      <w:r w:rsidRPr="007E7350">
        <w:rPr>
          <w:bCs/>
        </w:rPr>
        <w:t>Zamawiający</w:t>
      </w:r>
      <w:r w:rsidR="000D2865" w:rsidRPr="007E7350">
        <w:rPr>
          <w:bCs/>
        </w:rPr>
        <w:t xml:space="preserve"> żąda od </w:t>
      </w:r>
      <w:r w:rsidR="008616AB" w:rsidRPr="007E7350">
        <w:rPr>
          <w:bCs/>
        </w:rPr>
        <w:t>Wykonawców</w:t>
      </w:r>
      <w:r w:rsidR="000D2865" w:rsidRPr="007E7350">
        <w:rPr>
          <w:bCs/>
        </w:rPr>
        <w:t xml:space="preserve"> wniesien</w:t>
      </w:r>
      <w:r w:rsidR="00BB64DC" w:rsidRPr="007E7350">
        <w:rPr>
          <w:bCs/>
        </w:rPr>
        <w:t>ia wadium w wysokości</w:t>
      </w:r>
      <w:r w:rsidR="007E7350" w:rsidRPr="007E7350">
        <w:rPr>
          <w:bCs/>
        </w:rPr>
        <w:t>:</w:t>
      </w:r>
      <w:r w:rsidR="00CD7130">
        <w:rPr>
          <w:bCs/>
        </w:rPr>
        <w:t xml:space="preserve"> 500,00</w:t>
      </w:r>
    </w:p>
    <w:p w14:paraId="05C5A42F" w14:textId="27863678" w:rsidR="00DD0B7A" w:rsidRPr="00DD0B7A" w:rsidRDefault="00DD0B7A" w:rsidP="00DD0B7A">
      <w:pPr>
        <w:widowControl w:val="0"/>
        <w:numPr>
          <w:ilvl w:val="0"/>
          <w:numId w:val="8"/>
        </w:numPr>
        <w:tabs>
          <w:tab w:val="left" w:pos="426"/>
        </w:tabs>
        <w:adjustRightInd w:val="0"/>
        <w:spacing w:before="120" w:line="312" w:lineRule="auto"/>
        <w:jc w:val="both"/>
        <w:textAlignment w:val="baseline"/>
        <w:rPr>
          <w:b/>
          <w:sz w:val="24"/>
          <w:szCs w:val="24"/>
        </w:rPr>
      </w:pPr>
      <w:r>
        <w:rPr>
          <w:sz w:val="24"/>
          <w:szCs w:val="24"/>
        </w:rPr>
        <w:t xml:space="preserve">Jeżeli w okresie 12 miesięcy licząc od terminu składania ofert Wykonawca w innym postępowaniu prowadzonym przez Polską Grupę Górniczą S.A. odmówił zawarcia umowy </w:t>
      </w:r>
      <w:r>
        <w:rPr>
          <w:sz w:val="24"/>
          <w:szCs w:val="24"/>
        </w:rPr>
        <w:br/>
        <w:t>z przyczyn leżących po jego stronie lub wycofał ofertę, to zobowiązany jest wnieść wadium w powiększonej wysokości, tj. …</w:t>
      </w:r>
      <w:r w:rsidR="00CD7130">
        <w:rPr>
          <w:sz w:val="24"/>
          <w:szCs w:val="24"/>
        </w:rPr>
        <w:t>75</w:t>
      </w:r>
      <w:r w:rsidR="00FB7A45">
        <w:rPr>
          <w:sz w:val="24"/>
          <w:szCs w:val="24"/>
        </w:rPr>
        <w:t>0,00 zł</w:t>
      </w:r>
      <w:r w:rsidR="00CD7130">
        <w:rPr>
          <w:sz w:val="24"/>
          <w:szCs w:val="24"/>
        </w:rPr>
        <w:t xml:space="preserve"> </w:t>
      </w:r>
      <w:r>
        <w:rPr>
          <w:sz w:val="24"/>
          <w:szCs w:val="24"/>
        </w:rPr>
        <w:t xml:space="preserve">Przepisy stosuje się odpowiednio do Wykonawców wspólnie ubiegających się o udzielenie zamówienia. </w:t>
      </w:r>
    </w:p>
    <w:p w14:paraId="60533021" w14:textId="707A4A2D" w:rsidR="001B6C57" w:rsidRPr="0013238E" w:rsidRDefault="000D2865" w:rsidP="007E7350">
      <w:pPr>
        <w:pStyle w:val="Akapitzlist"/>
        <w:numPr>
          <w:ilvl w:val="0"/>
          <w:numId w:val="8"/>
        </w:numPr>
        <w:spacing w:before="120" w:line="312" w:lineRule="auto"/>
        <w:contextualSpacing w:val="0"/>
        <w:jc w:val="both"/>
        <w:rPr>
          <w:bCs/>
        </w:rPr>
      </w:pPr>
      <w:r w:rsidRPr="00057162">
        <w:rPr>
          <w:bCs/>
        </w:rPr>
        <w:t xml:space="preserve">Wadium należy wnieść przed terminem składania ofert (w szczególności wadium </w:t>
      </w:r>
      <w:r w:rsidR="008616AB">
        <w:rPr>
          <w:bCs/>
        </w:rPr>
        <w:br/>
      </w:r>
      <w:r w:rsidRPr="00057162">
        <w:rPr>
          <w:bCs/>
        </w:rPr>
        <w:t>w pieniądzu powinno znajdować się na rachunku zama</w:t>
      </w:r>
      <w:r w:rsidR="00660946" w:rsidRPr="00660946">
        <w:rPr>
          <w:bCs/>
        </w:rPr>
        <w:t>542400267</w:t>
      </w:r>
      <w:r w:rsidRPr="00057162">
        <w:rPr>
          <w:bCs/>
        </w:rPr>
        <w:t>wiającego przed upływem terminu składania ofert).</w:t>
      </w:r>
    </w:p>
    <w:p w14:paraId="55A76B15" w14:textId="208B33F1" w:rsidR="000D2865" w:rsidRPr="00057162" w:rsidRDefault="008616AB" w:rsidP="007E7350">
      <w:pPr>
        <w:pStyle w:val="Akapitzlist"/>
        <w:numPr>
          <w:ilvl w:val="0"/>
          <w:numId w:val="8"/>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75786A">
      <w:pPr>
        <w:pStyle w:val="Akapitzlist"/>
        <w:numPr>
          <w:ilvl w:val="1"/>
          <w:numId w:val="18"/>
        </w:numPr>
        <w:spacing w:before="120" w:line="312" w:lineRule="auto"/>
        <w:contextualSpacing w:val="0"/>
        <w:jc w:val="both"/>
        <w:rPr>
          <w:bCs/>
        </w:rPr>
      </w:pPr>
      <w:r w:rsidRPr="00057162">
        <w:rPr>
          <w:bCs/>
        </w:rPr>
        <w:t>pieniądz,</w:t>
      </w:r>
    </w:p>
    <w:p w14:paraId="024BB529" w14:textId="63D5348A" w:rsidR="000D2865" w:rsidRPr="00057162" w:rsidRDefault="000D2865" w:rsidP="0075786A">
      <w:pPr>
        <w:pStyle w:val="Akapitzlist"/>
        <w:numPr>
          <w:ilvl w:val="1"/>
          <w:numId w:val="18"/>
        </w:numPr>
        <w:spacing w:before="120" w:line="312" w:lineRule="auto"/>
        <w:contextualSpacing w:val="0"/>
        <w:jc w:val="both"/>
        <w:rPr>
          <w:bCs/>
        </w:rPr>
      </w:pPr>
      <w:r w:rsidRPr="00057162">
        <w:rPr>
          <w:bCs/>
        </w:rPr>
        <w:t>gwarancja bankowa,</w:t>
      </w:r>
    </w:p>
    <w:p w14:paraId="2D719B52" w14:textId="45F613C3" w:rsidR="000D2865" w:rsidRPr="000C5BB6" w:rsidRDefault="000D2865" w:rsidP="0075786A">
      <w:pPr>
        <w:pStyle w:val="Akapitzlist"/>
        <w:numPr>
          <w:ilvl w:val="1"/>
          <w:numId w:val="18"/>
        </w:numPr>
        <w:spacing w:before="120" w:line="312" w:lineRule="auto"/>
        <w:contextualSpacing w:val="0"/>
        <w:jc w:val="both"/>
        <w:rPr>
          <w:bCs/>
        </w:rPr>
      </w:pPr>
      <w:r w:rsidRPr="000C5BB6">
        <w:rPr>
          <w:bCs/>
        </w:rPr>
        <w:t>gwarancja ubezpieczeniowa,</w:t>
      </w:r>
    </w:p>
    <w:p w14:paraId="7A605FD2" w14:textId="3B3722D5" w:rsidR="000D2865" w:rsidRPr="000C5BB6" w:rsidRDefault="000D2865" w:rsidP="0075786A">
      <w:pPr>
        <w:pStyle w:val="Akapitzlist"/>
        <w:numPr>
          <w:ilvl w:val="1"/>
          <w:numId w:val="18"/>
        </w:numPr>
        <w:spacing w:before="120" w:line="312" w:lineRule="auto"/>
        <w:contextualSpacing w:val="0"/>
        <w:jc w:val="both"/>
        <w:rPr>
          <w:bCs/>
        </w:rPr>
      </w:pPr>
      <w:r w:rsidRPr="000C5BB6">
        <w:rPr>
          <w:bCs/>
        </w:rPr>
        <w:t xml:space="preserve">poręczenie udzielane przez podmioty, o których mowa w art. 6b ust. 5 pkt. 2 ustawy </w:t>
      </w:r>
      <w:r w:rsidR="008616AB" w:rsidRPr="000C5BB6">
        <w:rPr>
          <w:bCs/>
        </w:rPr>
        <w:br/>
      </w:r>
      <w:r w:rsidRPr="000C5BB6">
        <w:rPr>
          <w:bCs/>
        </w:rPr>
        <w:t xml:space="preserve">z dnia 9 listopada 2000 roku o utworzeniu Polskiej Agencji Rozwoju Przedsiębiorczości </w:t>
      </w:r>
      <w:bookmarkStart w:id="41" w:name="_Hlk148609302"/>
      <w:r w:rsidRPr="000C5BB6">
        <w:rPr>
          <w:bCs/>
        </w:rPr>
        <w:t>(Dz.U. 20</w:t>
      </w:r>
      <w:r w:rsidR="00EB5EBC" w:rsidRPr="000C5BB6">
        <w:rPr>
          <w:bCs/>
        </w:rPr>
        <w:t>20</w:t>
      </w:r>
      <w:r w:rsidR="00966996" w:rsidRPr="000C5BB6">
        <w:rPr>
          <w:bCs/>
        </w:rPr>
        <w:t xml:space="preserve"> nr 109 poz.1158 z </w:t>
      </w:r>
      <w:proofErr w:type="spellStart"/>
      <w:r w:rsidR="00966996" w:rsidRPr="000C5BB6">
        <w:rPr>
          <w:bCs/>
        </w:rPr>
        <w:t>późn</w:t>
      </w:r>
      <w:proofErr w:type="spellEnd"/>
      <w:r w:rsidR="00966996" w:rsidRPr="000C5BB6">
        <w:rPr>
          <w:bCs/>
        </w:rPr>
        <w:t>. zm.)</w:t>
      </w:r>
    </w:p>
    <w:bookmarkEnd w:id="41"/>
    <w:p w14:paraId="2FB71007" w14:textId="5B991F44" w:rsidR="000D2865" w:rsidRDefault="000D2865" w:rsidP="007E7350">
      <w:pPr>
        <w:pStyle w:val="Akapitzlist"/>
        <w:numPr>
          <w:ilvl w:val="0"/>
          <w:numId w:val="8"/>
        </w:numPr>
        <w:spacing w:before="120" w:line="312" w:lineRule="auto"/>
        <w:contextualSpacing w:val="0"/>
        <w:jc w:val="both"/>
        <w:rPr>
          <w:bCs/>
        </w:rPr>
      </w:pPr>
      <w:r w:rsidRPr="000C5BB6">
        <w:rPr>
          <w:bCs/>
        </w:rPr>
        <w:t xml:space="preserve">Wadium w pieniądzu należy wpłacić przelewem na rachunek </w:t>
      </w:r>
      <w:r w:rsidR="000E7F0A" w:rsidRPr="000C5BB6">
        <w:rPr>
          <w:bCs/>
        </w:rPr>
        <w:t>bankowy –</w:t>
      </w:r>
      <w:r w:rsidR="00DD5A7C" w:rsidRPr="000C5BB6">
        <w:rPr>
          <w:bCs/>
        </w:rPr>
        <w:t xml:space="preserve"> </w:t>
      </w:r>
      <w:bookmarkStart w:id="42" w:name="_Hlk146739260"/>
      <w:r w:rsidR="00C0105E" w:rsidRPr="000C5BB6">
        <w:rPr>
          <w:b/>
        </w:rPr>
        <w:t xml:space="preserve">PKO BP </w:t>
      </w:r>
      <w:r w:rsidR="000E7F0A" w:rsidRPr="000C5BB6">
        <w:rPr>
          <w:b/>
        </w:rPr>
        <w:t xml:space="preserve">nr rachunku  </w:t>
      </w:r>
      <w:r w:rsidR="00C0105E" w:rsidRPr="000C5BB6">
        <w:rPr>
          <w:b/>
        </w:rPr>
        <w:t>62 1020 1026 0000 1202 0608 9280</w:t>
      </w:r>
      <w:bookmarkEnd w:id="42"/>
      <w:r w:rsidR="00C0105E" w:rsidRPr="000C5BB6">
        <w:rPr>
          <w:bCs/>
        </w:rPr>
        <w:t xml:space="preserve"> </w:t>
      </w:r>
      <w:r w:rsidRPr="000C5BB6">
        <w:rPr>
          <w:bCs/>
        </w:rPr>
        <w:t xml:space="preserve">z wpisaniem </w:t>
      </w:r>
      <w:r w:rsidRPr="00057162">
        <w:rPr>
          <w:bCs/>
        </w:rPr>
        <w:t>na dowodzie wpłaty hasła: „Wadium na przetarg nr</w:t>
      </w:r>
      <w:r w:rsidR="00660946">
        <w:rPr>
          <w:bCs/>
        </w:rPr>
        <w:t xml:space="preserve"> 542400267 </w:t>
      </w:r>
      <w:r w:rsidR="008616AB">
        <w:rPr>
          <w:bCs/>
        </w:rPr>
        <w:t xml:space="preserve"> pn</w:t>
      </w:r>
      <w:r w:rsidRPr="00057162">
        <w:rPr>
          <w:bCs/>
        </w:rPr>
        <w:t xml:space="preserve">. </w:t>
      </w:r>
      <w:r w:rsidR="00660946" w:rsidRPr="00660946">
        <w:rPr>
          <w:bCs/>
        </w:rPr>
        <w:t xml:space="preserve">Opracowanie instrukcji bezpieczeństwa </w:t>
      </w:r>
      <w:r w:rsidR="00660946" w:rsidRPr="00660946">
        <w:rPr>
          <w:bCs/>
        </w:rPr>
        <w:lastRenderedPageBreak/>
        <w:t>pożarowego oraz operatu p.poż dla Elektrociepłowni Jankowice</w:t>
      </w:r>
      <w:r w:rsidRPr="00057162">
        <w:rPr>
          <w:bCs/>
        </w:rPr>
        <w:t>”</w:t>
      </w:r>
      <w:r w:rsidR="0099627D">
        <w:rPr>
          <w:bCs/>
        </w:rPr>
        <w:t xml:space="preserve"> </w:t>
      </w:r>
      <w:r w:rsidRPr="00057162">
        <w:rPr>
          <w:bCs/>
        </w:rPr>
        <w:t xml:space="preserve">Koszty prowizji bankowych z tytułu wpłaty wadium ponosi </w:t>
      </w:r>
      <w:r w:rsidR="008616AB">
        <w:rPr>
          <w:bCs/>
        </w:rPr>
        <w:t>Wykonawca</w:t>
      </w:r>
      <w:r w:rsidRPr="00057162">
        <w:rPr>
          <w:bCs/>
        </w:rPr>
        <w:t xml:space="preserve">. </w:t>
      </w:r>
      <w:r w:rsidR="00322AC3">
        <w:rPr>
          <w:bCs/>
        </w:rPr>
        <w:t>Podpisany skan dowodu wpłaty należy dołączyć do oferty.</w:t>
      </w:r>
    </w:p>
    <w:p w14:paraId="22637E69" w14:textId="5207A640" w:rsidR="00F306F1" w:rsidRDefault="000D2865" w:rsidP="007E7350">
      <w:pPr>
        <w:pStyle w:val="Akapitzlist"/>
        <w:numPr>
          <w:ilvl w:val="0"/>
          <w:numId w:val="8"/>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7F0F906F" w:rsidR="000D2865" w:rsidRPr="0059217D" w:rsidRDefault="00127C46" w:rsidP="007E7350">
      <w:pPr>
        <w:pStyle w:val="Akapitzlist"/>
        <w:numPr>
          <w:ilvl w:val="0"/>
          <w:numId w:val="8"/>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rsidP="0075786A">
      <w:pPr>
        <w:pStyle w:val="Akapitzlist"/>
        <w:numPr>
          <w:ilvl w:val="0"/>
          <w:numId w:val="18"/>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4FCE38" w14:textId="5AD6D8AF" w:rsidR="00DF163F" w:rsidRPr="001B6C57" w:rsidRDefault="000D2865" w:rsidP="001B6C57">
      <w:pPr>
        <w:pStyle w:val="Akapitzlist"/>
        <w:numPr>
          <w:ilvl w:val="0"/>
          <w:numId w:val="18"/>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8"/>
      <w:bookmarkStart w:id="44" w:name="_Toc106096392"/>
      <w:bookmarkStart w:id="45"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3"/>
      <w:bookmarkEnd w:id="44"/>
      <w:bookmarkEnd w:id="45"/>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w:t>
      </w:r>
      <w:r w:rsidRPr="00057162">
        <w:rPr>
          <w:bCs/>
        </w:rPr>
        <w:lastRenderedPageBreak/>
        <w:t xml:space="preserve">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01AF56C5"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6" w:name="_Hlk148444017"/>
    </w:p>
    <w:bookmarkEnd w:id="46"/>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7"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w:t>
      </w:r>
      <w:r w:rsidRPr="00895B8E">
        <w:rPr>
          <w:bCs/>
        </w:rPr>
        <w:lastRenderedPageBreak/>
        <w:t xml:space="preserve">powiadomienie o konieczności zweryfikowania złożonej oferty </w:t>
      </w:r>
      <w:bookmarkStart w:id="48" w:name="_Hlk106866889"/>
      <w:r w:rsidRPr="00895B8E">
        <w:rPr>
          <w:bCs/>
        </w:rPr>
        <w:t>w kontekście jej kompletności i zgodności</w:t>
      </w:r>
      <w:bookmarkEnd w:id="48"/>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49"/>
      <w:bookmarkStart w:id="50" w:name="_Toc106096393"/>
      <w:bookmarkStart w:id="51" w:name="_Toc148612280"/>
      <w:r w:rsidRPr="00057162">
        <w:rPr>
          <w:rFonts w:ascii="Times New Roman" w:hAnsi="Times New Roman" w:cs="Times New Roman"/>
          <w:color w:val="auto"/>
          <w:sz w:val="24"/>
          <w:szCs w:val="24"/>
        </w:rPr>
        <w:lastRenderedPageBreak/>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9"/>
      <w:bookmarkEnd w:id="50"/>
      <w:bookmarkEnd w:id="51"/>
    </w:p>
    <w:p w14:paraId="4E1C7EA2" w14:textId="6A0DC78E"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322AC3" w:rsidRPr="00322AC3">
        <w:rPr>
          <w:b/>
        </w:rPr>
        <w:t>17</w:t>
      </w:r>
      <w:r w:rsidRPr="00322AC3">
        <w:rPr>
          <w:b/>
        </w:rPr>
        <w:t>.</w:t>
      </w:r>
      <w:r w:rsidR="00322AC3" w:rsidRPr="00322AC3">
        <w:rPr>
          <w:b/>
        </w:rPr>
        <w:t>09.2024r.</w:t>
      </w:r>
      <w:r w:rsidRPr="00322AC3">
        <w:rPr>
          <w:b/>
        </w:rPr>
        <w:t xml:space="preserve"> godz. </w:t>
      </w:r>
      <w:r w:rsidR="00322AC3" w:rsidRPr="00322AC3">
        <w:rPr>
          <w:b/>
        </w:rPr>
        <w:t>8:30</w:t>
      </w:r>
      <w:r w:rsidRPr="00057162">
        <w:rPr>
          <w:bCs/>
        </w:rPr>
        <w:t xml:space="preserve"> </w:t>
      </w:r>
    </w:p>
    <w:p w14:paraId="795DD16A" w14:textId="1064FAB0" w:rsidR="00FB0521" w:rsidRDefault="00FB0521" w:rsidP="00FB0521">
      <w:pPr>
        <w:pStyle w:val="Akapitzlist"/>
        <w:numPr>
          <w:ilvl w:val="0"/>
          <w:numId w:val="10"/>
        </w:numPr>
        <w:spacing w:before="120" w:line="312" w:lineRule="auto"/>
        <w:jc w:val="both"/>
        <w:rPr>
          <w:bCs/>
        </w:rPr>
      </w:pPr>
      <w:bookmarkStart w:id="52" w:name="_Hlk66272020"/>
      <w:r>
        <w:rPr>
          <w:bCs/>
        </w:rPr>
        <w:t xml:space="preserve">Otwarcie ofert nie jest jawne i nastąpi w dniu </w:t>
      </w:r>
      <w:r w:rsidR="00322AC3" w:rsidRPr="00322AC3">
        <w:rPr>
          <w:b/>
        </w:rPr>
        <w:t>17.09.2024</w:t>
      </w:r>
      <w:r w:rsidRPr="00322AC3">
        <w:rPr>
          <w:b/>
        </w:rPr>
        <w:t xml:space="preserve"> , godz. </w:t>
      </w:r>
      <w:r w:rsidR="00322AC3" w:rsidRPr="00322AC3">
        <w:rPr>
          <w:b/>
        </w:rPr>
        <w:t>9:00</w:t>
      </w:r>
      <w:r>
        <w:rPr>
          <w:bCs/>
        </w:rPr>
        <w:t xml:space="preserve"> </w:t>
      </w:r>
    </w:p>
    <w:p w14:paraId="65610861" w14:textId="25822107" w:rsidR="00FB0521" w:rsidRPr="00FB0521" w:rsidRDefault="00FB0521" w:rsidP="00FB0521">
      <w:pPr>
        <w:pStyle w:val="Akapitzlist"/>
        <w:numPr>
          <w:ilvl w:val="0"/>
          <w:numId w:val="10"/>
        </w:numPr>
        <w:spacing w:before="120" w:line="312" w:lineRule="auto"/>
        <w:jc w:val="both"/>
        <w:rPr>
          <w:b/>
        </w:rPr>
      </w:pPr>
      <w:r>
        <w:rPr>
          <w:b/>
        </w:rPr>
        <w:t>Do składania i otwarcia ofert używany jest portal EFO.</w:t>
      </w:r>
    </w:p>
    <w:p w14:paraId="550292ED" w14:textId="21CDED81" w:rsidR="000A77EF" w:rsidRDefault="000A77EF" w:rsidP="0081730C">
      <w:pPr>
        <w:pStyle w:val="Akapitzlist"/>
        <w:numPr>
          <w:ilvl w:val="0"/>
          <w:numId w:val="10"/>
        </w:numPr>
        <w:spacing w:before="120" w:line="312" w:lineRule="auto"/>
        <w:contextualSpacing w:val="0"/>
        <w:jc w:val="both"/>
      </w:pPr>
      <w:r w:rsidRPr="005F2D16">
        <w:t xml:space="preserve">Aukcja elektroniczna rozpocznie się </w:t>
      </w:r>
      <w:r>
        <w:t>w terminie wyznaczonym w zaproszeniu do aukcji, które użytkownik otrzyma niezwłocznie po upływie terminu otwarcia ofert.</w:t>
      </w:r>
    </w:p>
    <w:p w14:paraId="741D315F" w14:textId="3C703F39" w:rsidR="004D7209" w:rsidRPr="00DD5A7C" w:rsidRDefault="004D7209" w:rsidP="0081730C">
      <w:pPr>
        <w:pStyle w:val="Akapitzlist"/>
        <w:numPr>
          <w:ilvl w:val="0"/>
          <w:numId w:val="10"/>
        </w:numPr>
        <w:spacing w:before="120" w:line="312" w:lineRule="auto"/>
        <w:contextualSpacing w:val="0"/>
        <w:jc w:val="both"/>
        <w:rPr>
          <w:strike/>
        </w:rPr>
      </w:pPr>
      <w:r w:rsidRPr="0059217D">
        <w:t xml:space="preserve">Informacja </w:t>
      </w:r>
      <w:r>
        <w:t>o wynikach aukcji</w:t>
      </w:r>
      <w:r w:rsidRPr="0059217D">
        <w:t xml:space="preserve"> zostanie opublikowana w Profilu Nabywcy niezwłocznie po przeprowadzeniu aukcji japońskiej i zawierać będzie nazwę </w:t>
      </w:r>
      <w:r>
        <w:t>Wykonawcy</w:t>
      </w:r>
      <w:r w:rsidRPr="0059217D">
        <w:t>, który w wyniku aukcji złożył najkorzystniejszą ofertę.</w:t>
      </w:r>
    </w:p>
    <w:bookmarkEnd w:id="52"/>
    <w:p w14:paraId="0BB935A9" w14:textId="0AE4927D" w:rsidR="001B6C57" w:rsidRPr="004F0E82" w:rsidRDefault="008616AB" w:rsidP="0081730C">
      <w:pPr>
        <w:pStyle w:val="Akapitzlist"/>
        <w:numPr>
          <w:ilvl w:val="0"/>
          <w:numId w:val="10"/>
        </w:numPr>
        <w:spacing w:before="120" w:line="312" w:lineRule="auto"/>
        <w:contextualSpacing w:val="0"/>
        <w:jc w:val="both"/>
        <w:rPr>
          <w:bCs/>
        </w:rPr>
      </w:pPr>
      <w:r w:rsidRPr="00067331">
        <w:rPr>
          <w:bCs/>
        </w:rPr>
        <w:t>Wykonawca</w:t>
      </w:r>
      <w:r w:rsidR="00F13DFD" w:rsidRPr="00067331">
        <w:rPr>
          <w:bCs/>
        </w:rPr>
        <w:t xml:space="preserve"> pozostaje związany złożoną ofertą </w:t>
      </w:r>
      <w:r w:rsidR="000D7929" w:rsidRPr="00067331">
        <w:rPr>
          <w:bCs/>
        </w:rPr>
        <w:t xml:space="preserve">do dnia </w:t>
      </w:r>
      <w:r w:rsidR="00322AC3" w:rsidRPr="00322AC3">
        <w:rPr>
          <w:b/>
        </w:rPr>
        <w:t>15.12.2024r.</w:t>
      </w:r>
      <w:r w:rsidR="00322AC3">
        <w:rPr>
          <w:bCs/>
        </w:rPr>
        <w:t xml:space="preserve"> Pierwszym</w:t>
      </w:r>
      <w:r w:rsidR="00E95CD8" w:rsidRPr="00067331">
        <w:rPr>
          <w:bCs/>
        </w:rPr>
        <w:t xml:space="preserve"> </w:t>
      </w:r>
      <w:r w:rsidR="00B72507" w:rsidRPr="00067331">
        <w:rPr>
          <w:bCs/>
        </w:rPr>
        <w:t>dniem terminu jest dzień, w którym upływa</w:t>
      </w:r>
      <w:r w:rsidR="000D7929" w:rsidRPr="00067331">
        <w:rPr>
          <w:bCs/>
        </w:rPr>
        <w:t xml:space="preserve"> termin składania ofert</w:t>
      </w:r>
      <w:r w:rsidR="00F13DFD" w:rsidRPr="00067331">
        <w:rPr>
          <w:bCs/>
        </w:rPr>
        <w:t>.</w:t>
      </w:r>
      <w:r w:rsidR="00657B07" w:rsidRPr="00067331">
        <w:rPr>
          <w:bCs/>
        </w:rPr>
        <w:t xml:space="preserve">  </w:t>
      </w:r>
      <w:bookmarkStart w:id="53" w:name="_Hlk106710689"/>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0"/>
      <w:bookmarkStart w:id="55" w:name="_Toc106096394"/>
      <w:bookmarkStart w:id="56" w:name="_Toc14861228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4"/>
      <w:bookmarkEnd w:id="55"/>
      <w:bookmarkEnd w:id="56"/>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1"/>
      <w:bookmarkStart w:id="58" w:name="_Toc106096395"/>
      <w:bookmarkStart w:id="59" w:name="_Toc148612282"/>
      <w:bookmarkEnd w:id="5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7"/>
      <w:bookmarkEnd w:id="58"/>
      <w:bookmarkEnd w:id="59"/>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lastRenderedPageBreak/>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2"/>
      <w:bookmarkStart w:id="61" w:name="_Toc106096396"/>
      <w:bookmarkStart w:id="62"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0"/>
      <w:bookmarkEnd w:id="61"/>
      <w:bookmarkEnd w:id="62"/>
    </w:p>
    <w:p w14:paraId="670BEE71" w14:textId="4FA03A29" w:rsidR="003C2C0F" w:rsidRPr="00895B46" w:rsidRDefault="003C2C0F" w:rsidP="00192A50">
      <w:pPr>
        <w:pStyle w:val="Akapitzlist"/>
        <w:numPr>
          <w:ilvl w:val="0"/>
          <w:numId w:val="8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3"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4"/>
      <w:bookmarkEnd w:id="65"/>
      <w:bookmarkEnd w:id="66"/>
    </w:p>
    <w:p w14:paraId="298D7C04" w14:textId="714F789C"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75786A">
      <w:pPr>
        <w:numPr>
          <w:ilvl w:val="1"/>
          <w:numId w:val="20"/>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rsidP="0075786A">
      <w:pPr>
        <w:numPr>
          <w:ilvl w:val="1"/>
          <w:numId w:val="20"/>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07D22A12" w14:textId="77777777" w:rsidR="004E0ADE" w:rsidRPr="000C5BB6" w:rsidRDefault="006E60E3" w:rsidP="0075786A">
      <w:pPr>
        <w:numPr>
          <w:ilvl w:val="1"/>
          <w:numId w:val="20"/>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4E0ADE">
      <w:pPr>
        <w:pStyle w:val="Akapitzlist"/>
        <w:numPr>
          <w:ilvl w:val="6"/>
          <w:numId w:val="20"/>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755CD0">
      <w:pPr>
        <w:pStyle w:val="Akapitzlist"/>
        <w:numPr>
          <w:ilvl w:val="6"/>
          <w:numId w:val="20"/>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C24FED">
      <w:pPr>
        <w:numPr>
          <w:ilvl w:val="1"/>
          <w:numId w:val="20"/>
        </w:numPr>
        <w:spacing w:before="120" w:line="312" w:lineRule="auto"/>
        <w:jc w:val="both"/>
        <w:rPr>
          <w:sz w:val="24"/>
          <w:szCs w:val="24"/>
        </w:rPr>
      </w:pPr>
      <w:r w:rsidRPr="000C5BB6">
        <w:rPr>
          <w:sz w:val="24"/>
          <w:szCs w:val="24"/>
        </w:rPr>
        <w:lastRenderedPageBreak/>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4E0ADE">
      <w:pPr>
        <w:pStyle w:val="Akapitzlist"/>
        <w:numPr>
          <w:ilvl w:val="6"/>
          <w:numId w:val="20"/>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4E0ADE">
      <w:pPr>
        <w:pStyle w:val="Akapitzlist"/>
        <w:numPr>
          <w:ilvl w:val="6"/>
          <w:numId w:val="20"/>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4E0ADE">
      <w:pPr>
        <w:pStyle w:val="Akapitzlist"/>
        <w:numPr>
          <w:ilvl w:val="1"/>
          <w:numId w:val="20"/>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rsidP="004E0ADE">
      <w:pPr>
        <w:pStyle w:val="Akapitzlist"/>
        <w:numPr>
          <w:ilvl w:val="1"/>
          <w:numId w:val="20"/>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CC1556">
      <w:pPr>
        <w:pStyle w:val="Akapitzlist"/>
        <w:numPr>
          <w:ilvl w:val="1"/>
          <w:numId w:val="20"/>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CC1556">
      <w:pPr>
        <w:numPr>
          <w:ilvl w:val="1"/>
          <w:numId w:val="20"/>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CC1556">
      <w:pPr>
        <w:numPr>
          <w:ilvl w:val="1"/>
          <w:numId w:val="20"/>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CC1556">
      <w:pPr>
        <w:numPr>
          <w:ilvl w:val="1"/>
          <w:numId w:val="20"/>
        </w:numPr>
        <w:spacing w:before="120" w:line="312" w:lineRule="auto"/>
        <w:jc w:val="both"/>
        <w:rPr>
          <w:sz w:val="24"/>
          <w:szCs w:val="24"/>
        </w:rPr>
      </w:pPr>
      <w:r w:rsidRPr="000C5BB6">
        <w:rPr>
          <w:bCs/>
          <w:sz w:val="24"/>
          <w:szCs w:val="24"/>
        </w:rPr>
        <w:lastRenderedPageBreak/>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CC1556">
      <w:pPr>
        <w:pStyle w:val="Akapitzlist"/>
        <w:numPr>
          <w:ilvl w:val="1"/>
          <w:numId w:val="20"/>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452506">
      <w:pPr>
        <w:pStyle w:val="Akapitzlist"/>
        <w:numPr>
          <w:ilvl w:val="1"/>
          <w:numId w:val="20"/>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452506">
      <w:pPr>
        <w:pStyle w:val="Akapitzlist"/>
        <w:numPr>
          <w:ilvl w:val="1"/>
          <w:numId w:val="20"/>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CC1556">
      <w:pPr>
        <w:pStyle w:val="Akapitzlist"/>
        <w:numPr>
          <w:ilvl w:val="1"/>
          <w:numId w:val="20"/>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CC1556">
      <w:pPr>
        <w:pStyle w:val="Akapitzlist"/>
        <w:numPr>
          <w:ilvl w:val="1"/>
          <w:numId w:val="20"/>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CC1556">
      <w:pPr>
        <w:pStyle w:val="Akapitzlist"/>
        <w:numPr>
          <w:ilvl w:val="1"/>
          <w:numId w:val="20"/>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067331">
      <w:pPr>
        <w:pStyle w:val="Akapitzlist"/>
        <w:numPr>
          <w:ilvl w:val="1"/>
          <w:numId w:val="20"/>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7" w:name="_Hlk68869954"/>
      <w:bookmarkStart w:id="68" w:name="_Hlk96508933"/>
    </w:p>
    <w:p w14:paraId="7D761F64" w14:textId="77777777" w:rsidR="003F37C4" w:rsidRPr="000C5BB6" w:rsidRDefault="006A7D4F" w:rsidP="003F37C4">
      <w:pPr>
        <w:pStyle w:val="Akapitzlist"/>
        <w:numPr>
          <w:ilvl w:val="1"/>
          <w:numId w:val="20"/>
        </w:numPr>
        <w:spacing w:before="120" w:line="312" w:lineRule="auto"/>
        <w:jc w:val="both"/>
        <w:rPr>
          <w:bCs/>
        </w:rPr>
      </w:pPr>
      <w:r w:rsidRPr="000C5BB6">
        <w:lastRenderedPageBreak/>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3"/>
      <w:bookmarkEnd w:id="67"/>
      <w:bookmarkEnd w:id="68"/>
    </w:p>
    <w:p w14:paraId="2C292985" w14:textId="6D962623" w:rsidR="00367BB3" w:rsidRPr="003F37C4" w:rsidRDefault="00367BB3" w:rsidP="003F37C4">
      <w:pPr>
        <w:pStyle w:val="Akapitzlist"/>
        <w:numPr>
          <w:ilvl w:val="1"/>
          <w:numId w:val="20"/>
        </w:numPr>
        <w:spacing w:before="120" w:line="312" w:lineRule="auto"/>
        <w:jc w:val="both"/>
        <w:rPr>
          <w:bCs/>
          <w:color w:val="00B050"/>
        </w:rPr>
      </w:pPr>
      <w:r w:rsidRPr="000C5BB6">
        <w:rPr>
          <w:b/>
        </w:rPr>
        <w:t xml:space="preserve">Sposób wyliczenia cen jednostkowych i wartości </w:t>
      </w:r>
      <w:r w:rsidRPr="003F37C4">
        <w:rPr>
          <w:b/>
        </w:rPr>
        <w:t>zamówienia</w:t>
      </w:r>
      <w:r w:rsidR="0081730C">
        <w:rPr>
          <w:b/>
        </w:rPr>
        <w:t>:</w:t>
      </w:r>
      <w:r w:rsidR="0081730C" w:rsidRPr="0081730C">
        <w:t xml:space="preserve"> </w:t>
      </w:r>
      <w:r w:rsidR="0081730C" w:rsidRPr="0081730C">
        <w:rPr>
          <w:b/>
        </w:rPr>
        <w:t>nie dotyczy</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4"/>
      <w:bookmarkStart w:id="70" w:name="_Toc106096398"/>
      <w:bookmarkStart w:id="71"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9"/>
      <w:bookmarkEnd w:id="70"/>
      <w:bookmarkEnd w:id="71"/>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5"/>
      <w:bookmarkStart w:id="73" w:name="_Toc106096399"/>
      <w:bookmarkStart w:id="74"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2"/>
      <w:bookmarkEnd w:id="73"/>
      <w:bookmarkEnd w:id="74"/>
    </w:p>
    <w:p w14:paraId="25CE939B" w14:textId="77777777" w:rsidR="001D14A2" w:rsidRPr="001D14A2" w:rsidRDefault="001D14A2" w:rsidP="001D14A2"/>
    <w:p w14:paraId="1C1385A1" w14:textId="77777777" w:rsidR="001D14A2" w:rsidRPr="00094AD2" w:rsidRDefault="001D14A2" w:rsidP="001D14A2">
      <w:pPr>
        <w:pStyle w:val="Akapitzlist"/>
        <w:numPr>
          <w:ilvl w:val="0"/>
          <w:numId w:val="14"/>
        </w:numPr>
        <w:spacing w:line="276" w:lineRule="auto"/>
        <w:contextualSpacing w:val="0"/>
        <w:jc w:val="both"/>
        <w:rPr>
          <w:bCs/>
        </w:rPr>
      </w:pPr>
      <w:r w:rsidRPr="00094AD2">
        <w:rPr>
          <w:bCs/>
        </w:rPr>
        <w:t>Zamawiający nie wymaga wniesienia zabezpieczenia należytego wykonania umowy.</w:t>
      </w:r>
    </w:p>
    <w:p w14:paraId="17308564" w14:textId="77777777" w:rsidR="00FB0521" w:rsidRPr="00FB0521" w:rsidRDefault="00FB0521" w:rsidP="00FB0521"/>
    <w:p w14:paraId="7FE0A64F" w14:textId="449F023F" w:rsidR="00F91368" w:rsidRPr="00713C80" w:rsidRDefault="00554352" w:rsidP="00713C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5" w:name="_Toc106095856"/>
      <w:bookmarkStart w:id="76" w:name="_Toc106096400"/>
      <w:bookmarkStart w:id="77" w:name="_Toc148612287"/>
      <w:r w:rsidRPr="00713C80">
        <w:rPr>
          <w:rFonts w:ascii="Times New Roman" w:hAnsi="Times New Roman" w:cs="Times New Roman"/>
          <w:color w:val="auto"/>
          <w:sz w:val="24"/>
          <w:szCs w:val="24"/>
        </w:rPr>
        <w:t>Część XX</w:t>
      </w:r>
      <w:r w:rsidR="005B47CB" w:rsidRPr="00713C80">
        <w:rPr>
          <w:rFonts w:ascii="Times New Roman" w:hAnsi="Times New Roman" w:cs="Times New Roman"/>
          <w:color w:val="auto"/>
          <w:sz w:val="24"/>
          <w:szCs w:val="24"/>
        </w:rPr>
        <w:t xml:space="preserve">. </w:t>
      </w:r>
      <w:r w:rsidR="00F91368" w:rsidRPr="00713C80">
        <w:rPr>
          <w:rFonts w:ascii="Times New Roman" w:hAnsi="Times New Roman" w:cs="Times New Roman"/>
          <w:color w:val="auto"/>
          <w:sz w:val="24"/>
          <w:szCs w:val="24"/>
        </w:rPr>
        <w:t>Istotne postanowienia umowy</w:t>
      </w:r>
      <w:bookmarkEnd w:id="75"/>
      <w:bookmarkEnd w:id="76"/>
      <w:bookmarkEnd w:id="77"/>
      <w:r w:rsidR="00367BB3" w:rsidRPr="00713C80">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8"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8"/>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7"/>
      <w:bookmarkStart w:id="80" w:name="_Toc106096401"/>
      <w:bookmarkStart w:id="81"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9"/>
      <w:bookmarkEnd w:id="80"/>
      <w:bookmarkEnd w:id="81"/>
    </w:p>
    <w:p w14:paraId="772B925F" w14:textId="0A28282E" w:rsidR="00D20418" w:rsidRDefault="008616AB" w:rsidP="0075786A">
      <w:pPr>
        <w:pStyle w:val="Akapitzlist"/>
        <w:numPr>
          <w:ilvl w:val="6"/>
          <w:numId w:val="18"/>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192A50">
      <w:pPr>
        <w:pStyle w:val="Akapitzlist"/>
        <w:numPr>
          <w:ilvl w:val="1"/>
          <w:numId w:val="37"/>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192A50">
      <w:pPr>
        <w:pStyle w:val="Akapitzlist"/>
        <w:numPr>
          <w:ilvl w:val="1"/>
          <w:numId w:val="37"/>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192A50">
      <w:pPr>
        <w:pStyle w:val="Akapitzlist"/>
        <w:numPr>
          <w:ilvl w:val="0"/>
          <w:numId w:val="38"/>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w:t>
      </w:r>
      <w:r w:rsidRPr="00DE2E06">
        <w:lastRenderedPageBreak/>
        <w:t>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192A50">
      <w:pPr>
        <w:pStyle w:val="Akapitzlist"/>
        <w:numPr>
          <w:ilvl w:val="0"/>
          <w:numId w:val="38"/>
        </w:numPr>
        <w:spacing w:before="120" w:line="312" w:lineRule="auto"/>
        <w:jc w:val="both"/>
      </w:pPr>
      <w:bookmarkStart w:id="82"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2768F5" w:rsidRDefault="00D20418" w:rsidP="00192A50">
      <w:pPr>
        <w:pStyle w:val="Akapitzlist"/>
        <w:numPr>
          <w:ilvl w:val="0"/>
          <w:numId w:val="38"/>
        </w:numPr>
        <w:spacing w:before="120" w:line="312"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10349D10" w14:textId="2DAF3466" w:rsidR="00D20418" w:rsidRDefault="00D20418" w:rsidP="00192A50">
      <w:pPr>
        <w:pStyle w:val="Akapitzlist"/>
        <w:numPr>
          <w:ilvl w:val="0"/>
          <w:numId w:val="38"/>
        </w:numPr>
        <w:spacing w:before="120" w:line="312" w:lineRule="auto"/>
        <w:jc w:val="both"/>
      </w:pPr>
      <w:r w:rsidRPr="002768F5">
        <w:t xml:space="preserve">Wzór umowy przychodowej stanowi </w:t>
      </w:r>
      <w:r w:rsidRPr="002768F5">
        <w:rPr>
          <w:b/>
          <w:bCs/>
        </w:rPr>
        <w:t>Załącznik nr 1.5 do SWZ.</w:t>
      </w:r>
      <w:r w:rsidRPr="002768F5">
        <w:t xml:space="preserve"> </w:t>
      </w:r>
      <w:bookmarkEnd w:id="82"/>
    </w:p>
    <w:p w14:paraId="2CBA1B8A" w14:textId="3208DA89" w:rsidR="00F45A8C" w:rsidRPr="00E1327A" w:rsidRDefault="00D20418" w:rsidP="00804500">
      <w:pPr>
        <w:spacing w:before="120" w:line="312" w:lineRule="auto"/>
        <w:jc w:val="both"/>
        <w:rPr>
          <w:sz w:val="32"/>
          <w:szCs w:val="32"/>
        </w:rPr>
      </w:pPr>
      <w:r w:rsidRPr="00646AF4">
        <w:rPr>
          <w:sz w:val="24"/>
          <w:szCs w:val="24"/>
        </w:rPr>
        <w:t>Wskazane powyżej załączniki są dostępne pod adresem</w:t>
      </w:r>
      <w:r w:rsidR="00E1327A">
        <w:rPr>
          <w:sz w:val="24"/>
          <w:szCs w:val="24"/>
        </w:rPr>
        <w:t>:</w:t>
      </w:r>
      <w:r w:rsidRPr="00646AF4">
        <w:rPr>
          <w:sz w:val="24"/>
          <w:szCs w:val="24"/>
        </w:rPr>
        <w:t xml:space="preserve"> </w:t>
      </w:r>
      <w:r w:rsidR="00E1327A">
        <w:rPr>
          <w:sz w:val="24"/>
          <w:szCs w:val="24"/>
        </w:rPr>
        <w:br/>
      </w:r>
      <w:hyperlink r:id="rId14" w:history="1">
        <w:r w:rsidR="00E1327A" w:rsidRPr="00426E34">
          <w:rPr>
            <w:rStyle w:val="Hipercze"/>
            <w:sz w:val="24"/>
            <w:szCs w:val="24"/>
          </w:rPr>
          <w:t>https://www.pgg.pl/strefa-korporacyjna/dostawcy/profil-nabywcy/cennik-uslug-pgg</w:t>
        </w:r>
      </w:hyperlink>
      <w:r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8"/>
      <w:bookmarkStart w:id="84" w:name="_Toc106096402"/>
      <w:bookmarkStart w:id="85"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3"/>
      <w:bookmarkEnd w:id="84"/>
      <w:bookmarkEnd w:id="85"/>
    </w:p>
    <w:p w14:paraId="0686FF24" w14:textId="0F4AED12"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1A03FA">
        <w:rPr>
          <w:sz w:val="24"/>
          <w:szCs w:val="24"/>
        </w:rPr>
        <w:t xml:space="preserve">Wykonawcom </w:t>
      </w:r>
      <w:r w:rsidRPr="001A03FA">
        <w:rPr>
          <w:strike/>
          <w:sz w:val="24"/>
          <w:szCs w:val="24"/>
        </w:rPr>
        <w:t>przysługują</w:t>
      </w:r>
      <w:r w:rsidR="003A4A6D" w:rsidRPr="001A03FA">
        <w:rPr>
          <w:sz w:val="24"/>
          <w:szCs w:val="24"/>
        </w:rPr>
        <w:t xml:space="preserve"> </w:t>
      </w:r>
      <w:r w:rsidR="006A01E6" w:rsidRPr="001A03FA">
        <w:rPr>
          <w:sz w:val="24"/>
          <w:szCs w:val="24"/>
        </w:rPr>
        <w:t xml:space="preserve">/ 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6" w:name="_Toc106095859"/>
      <w:bookmarkStart w:id="87" w:name="_Toc106096403"/>
      <w:bookmarkStart w:id="88" w:name="_Toc148612290"/>
      <w:r w:rsidRPr="00057162">
        <w:rPr>
          <w:rFonts w:ascii="Times New Roman" w:hAnsi="Times New Roman" w:cs="Times New Roman"/>
          <w:color w:val="auto"/>
          <w:sz w:val="24"/>
          <w:szCs w:val="24"/>
        </w:rPr>
        <w:t>Wykaz załączników</w:t>
      </w:r>
      <w:bookmarkEnd w:id="86"/>
      <w:bookmarkEnd w:id="87"/>
      <w:bookmarkEnd w:id="88"/>
    </w:p>
    <w:p w14:paraId="700B8B92" w14:textId="4CB83D27" w:rsidR="00F01CBF" w:rsidRPr="00F45A8C" w:rsidRDefault="00F01CBF" w:rsidP="00E32BAD">
      <w:pPr>
        <w:tabs>
          <w:tab w:val="left" w:pos="1843"/>
        </w:tabs>
        <w:jc w:val="both"/>
        <w:rPr>
          <w:b/>
          <w:bCs/>
          <w:sz w:val="22"/>
          <w:szCs w:val="22"/>
        </w:rPr>
      </w:pPr>
      <w:bookmarkStart w:id="89"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530EDD2E" w:rsidR="00F01CBF" w:rsidRPr="00E32BAD" w:rsidRDefault="00F01CBF" w:rsidP="00E32BAD">
      <w:pPr>
        <w:tabs>
          <w:tab w:val="left" w:pos="1843"/>
        </w:tabs>
        <w:jc w:val="both"/>
        <w:rPr>
          <w:sz w:val="22"/>
          <w:szCs w:val="22"/>
        </w:rPr>
      </w:pPr>
      <w:bookmarkStart w:id="90"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p>
    <w:p w14:paraId="53CC2AD4" w14:textId="7C4809A5"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24125848"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p>
    <w:p w14:paraId="753D2DB4" w14:textId="4CCD6D31"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p>
    <w:p w14:paraId="470F46AE" w14:textId="538C6DFB"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r w:rsidR="001A03FA">
        <w:rPr>
          <w:sz w:val="22"/>
          <w:szCs w:val="22"/>
        </w:rPr>
        <w:t xml:space="preserve"> - </w:t>
      </w:r>
      <w:r w:rsidR="001A03FA" w:rsidRPr="001A03FA">
        <w:rPr>
          <w:sz w:val="22"/>
          <w:szCs w:val="22"/>
        </w:rPr>
        <w:t>nie dotyczy</w:t>
      </w:r>
    </w:p>
    <w:bookmarkEnd w:id="90"/>
    <w:p w14:paraId="365855A5" w14:textId="77777777" w:rsidR="001A03FA" w:rsidRDefault="001A03FA" w:rsidP="00E32BAD">
      <w:pPr>
        <w:tabs>
          <w:tab w:val="left" w:pos="1843"/>
        </w:tabs>
        <w:ind w:left="1843" w:hanging="1843"/>
        <w:jc w:val="both"/>
        <w:rPr>
          <w:b/>
          <w:bCs/>
          <w:sz w:val="22"/>
          <w:szCs w:val="22"/>
        </w:rPr>
      </w:pPr>
    </w:p>
    <w:p w14:paraId="0A82D99B" w14:textId="335A9D7B"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6F12CED1"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1" w:name="_Hlk107402305"/>
      <w:r w:rsidRPr="00353E0F">
        <w:rPr>
          <w:bCs/>
          <w:sz w:val="22"/>
          <w:szCs w:val="22"/>
        </w:rPr>
        <w:t>niezbędnych do wykonania zamówienia</w:t>
      </w:r>
      <w:bookmarkEnd w:id="91"/>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56CD8CD5" w:rsidR="00F01CBF" w:rsidRPr="00B46516" w:rsidRDefault="005B4AB4" w:rsidP="00E32BAD">
      <w:pPr>
        <w:tabs>
          <w:tab w:val="left" w:pos="1843"/>
        </w:tabs>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92" w:name="_Toc67292090"/>
      <w:bookmarkStart w:id="93" w:name="_Hlk67822110"/>
      <w:bookmarkEnd w:id="89"/>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2"/>
      <w:r w:rsidR="00A07BD8" w:rsidRPr="000D7BDE">
        <w:rPr>
          <w:b/>
          <w:bCs/>
          <w:color w:val="2F5496" w:themeColor="accent1" w:themeShade="BF"/>
          <w:sz w:val="28"/>
          <w:szCs w:val="28"/>
        </w:rPr>
        <w:t xml:space="preserve"> (SOPZ)</w:t>
      </w:r>
      <w:bookmarkEnd w:id="93"/>
    </w:p>
    <w:p w14:paraId="56371AE1" w14:textId="77777777" w:rsidR="00452185" w:rsidRPr="00452185" w:rsidRDefault="00452185" w:rsidP="00452185">
      <w:pPr>
        <w:spacing w:line="312" w:lineRule="auto"/>
        <w:rPr>
          <w:b/>
          <w:bCs/>
          <w:sz w:val="28"/>
          <w:szCs w:val="28"/>
        </w:rPr>
      </w:pPr>
    </w:p>
    <w:p w14:paraId="2A255847" w14:textId="77777777" w:rsidR="00305A6C" w:rsidRDefault="001F655F" w:rsidP="00192A50">
      <w:pPr>
        <w:pStyle w:val="Akapitzlist"/>
        <w:numPr>
          <w:ilvl w:val="0"/>
          <w:numId w:val="33"/>
        </w:numPr>
        <w:jc w:val="both"/>
        <w:rPr>
          <w:b/>
          <w:bCs/>
        </w:rPr>
      </w:pPr>
      <w:bookmarkStart w:id="94" w:name="_Toc67292091"/>
      <w:bookmarkStart w:id="95" w:name="_Hlk67822129"/>
      <w:r>
        <w:rPr>
          <w:b/>
          <w:bCs/>
        </w:rPr>
        <w:t>P</w:t>
      </w:r>
      <w:r w:rsidR="00602FAA" w:rsidRPr="00A96B0E">
        <w:rPr>
          <w:b/>
          <w:bCs/>
        </w:rPr>
        <w:t>rzedmiot zamówienia:</w:t>
      </w:r>
      <w:bookmarkEnd w:id="94"/>
    </w:p>
    <w:p w14:paraId="44CD5139" w14:textId="1DB75B0E" w:rsidR="00602FAA" w:rsidRPr="00A96B0E" w:rsidRDefault="00305A6C" w:rsidP="00305A6C">
      <w:pPr>
        <w:pStyle w:val="Akapitzlist"/>
        <w:jc w:val="both"/>
        <w:rPr>
          <w:b/>
          <w:bCs/>
        </w:rPr>
      </w:pPr>
      <w:r>
        <w:t>„</w:t>
      </w:r>
      <w:r w:rsidRPr="00636313">
        <w:t>Opracowanie instrukcji bezpieczeństwa pożarowego oraz operatu p.poż dla Elektrociepłowni Jankowice”</w:t>
      </w:r>
    </w:p>
    <w:bookmarkEnd w:id="95"/>
    <w:p w14:paraId="5B829223" w14:textId="77777777" w:rsidR="00602FAA" w:rsidRPr="00DB08A8" w:rsidRDefault="00602FAA" w:rsidP="00A96B0E">
      <w:pPr>
        <w:jc w:val="both"/>
      </w:pPr>
    </w:p>
    <w:p w14:paraId="301582FC" w14:textId="43A39FB9" w:rsidR="00363954" w:rsidRPr="00363954" w:rsidRDefault="00363954" w:rsidP="00192A50">
      <w:pPr>
        <w:pStyle w:val="Akapitzlist"/>
        <w:numPr>
          <w:ilvl w:val="0"/>
          <w:numId w:val="33"/>
        </w:numPr>
        <w:jc w:val="both"/>
        <w:rPr>
          <w:b/>
          <w:bCs/>
        </w:rPr>
      </w:pPr>
      <w:bookmarkStart w:id="96" w:name="_Toc67292092"/>
      <w:bookmarkStart w:id="97" w:name="_Hlk67822197"/>
      <w:r>
        <w:rPr>
          <w:b/>
          <w:bCs/>
        </w:rPr>
        <w:t xml:space="preserve">Lokalizacja: </w:t>
      </w:r>
    </w:p>
    <w:p w14:paraId="444ED30A" w14:textId="23716B06" w:rsidR="00363954" w:rsidRPr="00636313" w:rsidRDefault="00636313" w:rsidP="00363954">
      <w:pPr>
        <w:pStyle w:val="Akapitzlist"/>
        <w:rPr>
          <w:rFonts w:eastAsiaTheme="minorHAnsi"/>
        </w:rPr>
      </w:pPr>
      <w:r w:rsidRPr="00636313">
        <w:rPr>
          <w:rFonts w:eastAsiaTheme="minorHAnsi"/>
        </w:rPr>
        <w:t>EC Jankowice</w:t>
      </w:r>
      <w:r w:rsidR="00C06636">
        <w:rPr>
          <w:rFonts w:eastAsiaTheme="minorHAnsi"/>
        </w:rPr>
        <w:t>;</w:t>
      </w:r>
      <w:r w:rsidRPr="00636313">
        <w:rPr>
          <w:rFonts w:eastAsiaTheme="minorHAnsi"/>
        </w:rPr>
        <w:t xml:space="preserve"> ul. Jastrzębska 12</w:t>
      </w:r>
      <w:r w:rsidR="00C06636">
        <w:rPr>
          <w:rFonts w:eastAsiaTheme="minorHAnsi"/>
        </w:rPr>
        <w:t>;</w:t>
      </w:r>
      <w:r w:rsidRPr="00636313">
        <w:rPr>
          <w:rFonts w:eastAsiaTheme="minorHAnsi"/>
        </w:rPr>
        <w:t xml:space="preserve"> Rybnik</w:t>
      </w:r>
      <w:r w:rsidR="00C06636">
        <w:rPr>
          <w:rFonts w:eastAsiaTheme="minorHAnsi"/>
        </w:rPr>
        <w:t xml:space="preserve"> 44-253;</w:t>
      </w:r>
    </w:p>
    <w:p w14:paraId="3B2D1FEF" w14:textId="452ED105" w:rsidR="00602FAA" w:rsidRPr="00A96B0E" w:rsidRDefault="00602FAA" w:rsidP="00192A50">
      <w:pPr>
        <w:pStyle w:val="Akapitzlist"/>
        <w:numPr>
          <w:ilvl w:val="0"/>
          <w:numId w:val="33"/>
        </w:numPr>
        <w:jc w:val="both"/>
        <w:rPr>
          <w:rFonts w:eastAsiaTheme="minorHAnsi"/>
          <w:b/>
          <w:bCs/>
        </w:rPr>
      </w:pPr>
      <w:r w:rsidRPr="00A96B0E">
        <w:rPr>
          <w:rFonts w:eastAsiaTheme="minorHAnsi"/>
          <w:b/>
          <w:bCs/>
        </w:rPr>
        <w:t>Termin realizacji zamówienia:</w:t>
      </w:r>
      <w:bookmarkEnd w:id="96"/>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8" w:name="_Toc67292093"/>
      <w:bookmarkStart w:id="99" w:name="_Hlk67822291"/>
      <w:bookmarkEnd w:id="97"/>
    </w:p>
    <w:p w14:paraId="70A8E146" w14:textId="4B9DB2D3" w:rsidR="00602FAA" w:rsidRPr="00A96B0E" w:rsidRDefault="008C0106" w:rsidP="00192A50">
      <w:pPr>
        <w:pStyle w:val="Akapitzlist"/>
        <w:numPr>
          <w:ilvl w:val="0"/>
          <w:numId w:val="33"/>
        </w:numPr>
        <w:jc w:val="both"/>
        <w:rPr>
          <w:b/>
          <w:bCs/>
        </w:rPr>
      </w:pPr>
      <w:r>
        <w:rPr>
          <w:b/>
          <w:bCs/>
        </w:rPr>
        <w:t xml:space="preserve">Wymagania </w:t>
      </w:r>
      <w:r w:rsidR="00602FAA" w:rsidRPr="00A96B0E">
        <w:rPr>
          <w:b/>
          <w:bCs/>
        </w:rPr>
        <w:t>prawne:</w:t>
      </w:r>
      <w:bookmarkEnd w:id="98"/>
    </w:p>
    <w:p w14:paraId="0954847F" w14:textId="77777777" w:rsidR="008C0106" w:rsidRPr="008C0106"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7883532D" w14:textId="611ADEA8" w:rsidR="00BE2645" w:rsidRPr="00DB08A8" w:rsidRDefault="00BE2645" w:rsidP="00A96B0E">
      <w:pPr>
        <w:jc w:val="both"/>
        <w:rPr>
          <w:rFonts w:eastAsiaTheme="minorHAnsi"/>
        </w:rPr>
      </w:pPr>
    </w:p>
    <w:p w14:paraId="3E3A9777" w14:textId="77777777" w:rsidR="00C06636" w:rsidRDefault="00C06636" w:rsidP="00BD3C67">
      <w:pPr>
        <w:pStyle w:val="Akapitzlist"/>
        <w:numPr>
          <w:ilvl w:val="0"/>
          <w:numId w:val="93"/>
        </w:numPr>
        <w:ind w:left="709"/>
        <w:jc w:val="both"/>
        <w:rPr>
          <w:rFonts w:eastAsiaTheme="minorHAnsi"/>
        </w:rPr>
      </w:pPr>
      <w:r w:rsidRPr="00C06636">
        <w:rPr>
          <w:rFonts w:eastAsiaTheme="minorHAnsi"/>
        </w:rPr>
        <w:t xml:space="preserve">Ustawa „Prawo ochrony Środowiska” (Dz.U. z 2024 r. poz.54 art. 183c zobowiązani jesteśmy wykonać instrukcję bezpieczeństwa pożarowego oraz operat przeciwpożarowy pod kątem wytwarzania odpadów. </w:t>
      </w:r>
    </w:p>
    <w:p w14:paraId="06883706" w14:textId="5B420F99" w:rsidR="00BE2645" w:rsidRPr="00C06636" w:rsidRDefault="00FB17F9" w:rsidP="00BD3C67">
      <w:pPr>
        <w:pStyle w:val="Akapitzlist"/>
        <w:numPr>
          <w:ilvl w:val="0"/>
          <w:numId w:val="93"/>
        </w:numPr>
        <w:ind w:left="709"/>
        <w:jc w:val="both"/>
        <w:rPr>
          <w:rFonts w:eastAsiaTheme="minorHAnsi"/>
        </w:rPr>
      </w:pPr>
      <w:r w:rsidRPr="00FB17F9">
        <w:rPr>
          <w:rFonts w:eastAsiaTheme="minorHAnsi"/>
        </w:rPr>
        <w:t>Rozporządzenia Ministra Spraw Wewnętrznych i Administracji z dnia 7 czerwca 2010 r. w sprawie ochrony przeciwpożarowej budynków, innych obiektów budowlanych i terenów</w:t>
      </w:r>
      <w:r>
        <w:rPr>
          <w:rFonts w:eastAsiaTheme="minorHAnsi"/>
        </w:rPr>
        <w:t>.</w:t>
      </w:r>
    </w:p>
    <w:p w14:paraId="287A4F6E" w14:textId="77777777" w:rsidR="00843E91" w:rsidRDefault="00843E91" w:rsidP="00A96B0E">
      <w:pPr>
        <w:pStyle w:val="Akapitzlist"/>
        <w:jc w:val="both"/>
        <w:rPr>
          <w:b/>
          <w:i/>
          <w:u w:val="single"/>
        </w:rPr>
      </w:pPr>
    </w:p>
    <w:p w14:paraId="5452F017" w14:textId="7E7D5030"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9"/>
    <w:p w14:paraId="0CD18C88" w14:textId="77777777" w:rsidR="00602FAA" w:rsidRPr="00DB08A8" w:rsidRDefault="00602FAA" w:rsidP="00A96B0E">
      <w:pPr>
        <w:jc w:val="both"/>
        <w:rPr>
          <w:b/>
          <w:lang w:val="cs-CZ"/>
        </w:rPr>
      </w:pPr>
    </w:p>
    <w:p w14:paraId="5E08FFA4" w14:textId="5BB76F75" w:rsidR="00602FAA" w:rsidRPr="00A96B0E" w:rsidRDefault="00602FAA" w:rsidP="00192A50">
      <w:pPr>
        <w:pStyle w:val="Akapitzlist"/>
        <w:numPr>
          <w:ilvl w:val="0"/>
          <w:numId w:val="33"/>
        </w:numPr>
        <w:jc w:val="both"/>
        <w:rPr>
          <w:b/>
          <w:bCs/>
        </w:rPr>
      </w:pPr>
      <w:bookmarkStart w:id="100" w:name="_Toc67292094"/>
      <w:bookmarkStart w:id="101" w:name="_Hlk67824211"/>
      <w:r w:rsidRPr="00A96B0E">
        <w:rPr>
          <w:b/>
          <w:bCs/>
        </w:rPr>
        <w:t>Wizja lokalna</w:t>
      </w:r>
      <w:bookmarkStart w:id="102" w:name="_Hlk67824164"/>
      <w:bookmarkEnd w:id="100"/>
      <w:r w:rsidR="00112408">
        <w:rPr>
          <w:b/>
          <w:bCs/>
        </w:rPr>
        <w:t>:</w:t>
      </w:r>
    </w:p>
    <w:p w14:paraId="30D3C0AD" w14:textId="6EB7EACB" w:rsidR="00A96B0E" w:rsidRPr="00DB08A8" w:rsidRDefault="00C06636" w:rsidP="00A96B0E">
      <w:pPr>
        <w:pStyle w:val="Akapitzlist"/>
        <w:jc w:val="both"/>
      </w:pPr>
      <w:r>
        <w:t xml:space="preserve">Zalecana </w:t>
      </w:r>
      <w:r w:rsidR="00481D34">
        <w:t>– nie obowiązkowa</w:t>
      </w:r>
    </w:p>
    <w:bookmarkEnd w:id="101"/>
    <w:p w14:paraId="427C0ACB" w14:textId="273BCEAC" w:rsidR="00602FAA" w:rsidRPr="00403708" w:rsidRDefault="001F655F" w:rsidP="00192A50">
      <w:pPr>
        <w:pStyle w:val="Akapitzlist"/>
        <w:numPr>
          <w:ilvl w:val="0"/>
          <w:numId w:val="33"/>
        </w:numPr>
        <w:jc w:val="both"/>
        <w:rPr>
          <w:b/>
          <w:bCs/>
        </w:rPr>
      </w:pPr>
      <w:r w:rsidRPr="00403708">
        <w:rPr>
          <w:b/>
          <w:bCs/>
        </w:rPr>
        <w:t>Opis przedmiotu zamówienia</w:t>
      </w:r>
      <w:r w:rsidR="00112408" w:rsidRPr="00403708">
        <w:rPr>
          <w:b/>
          <w:bCs/>
        </w:rPr>
        <w:t>:</w:t>
      </w:r>
    </w:p>
    <w:p w14:paraId="29896F6D" w14:textId="6BCA11D1" w:rsidR="00403708" w:rsidRPr="00403708" w:rsidRDefault="000F79A6" w:rsidP="00403708">
      <w:pPr>
        <w:pStyle w:val="Akapitzlist"/>
        <w:jc w:val="both"/>
      </w:pPr>
      <w:r w:rsidRPr="000F79A6">
        <w:t>Wykonanie „Instrukcji bezpieczeństwa pożarowego” oraz „Operatu przeciwpożarowego pod  kątem wytwarzania odpadów” umożliwi wymaganą prawem zmianę pozwolenia zintegrowanego. A co za tym idzie dalsze prowadzenie działalności w EC Jankowice</w:t>
      </w:r>
    </w:p>
    <w:p w14:paraId="3B9E4CB8" w14:textId="77777777" w:rsidR="00602FAA" w:rsidRPr="00A96B0E" w:rsidRDefault="00602FAA" w:rsidP="00A96B0E">
      <w:pPr>
        <w:jc w:val="both"/>
        <w:rPr>
          <w:b/>
          <w:bCs/>
          <w:lang w:val="cs-CZ"/>
        </w:rPr>
      </w:pPr>
    </w:p>
    <w:p w14:paraId="7047D91F" w14:textId="3C7456EE" w:rsidR="00BE2645" w:rsidRDefault="00BE2645" w:rsidP="00192A50">
      <w:pPr>
        <w:pStyle w:val="Akapitzlist"/>
        <w:numPr>
          <w:ilvl w:val="0"/>
          <w:numId w:val="33"/>
        </w:numPr>
        <w:spacing w:line="312" w:lineRule="auto"/>
        <w:ind w:left="714" w:hanging="357"/>
        <w:jc w:val="both"/>
        <w:rPr>
          <w:b/>
          <w:bCs/>
        </w:rPr>
      </w:pPr>
      <w:bookmarkStart w:id="103" w:name="_Toc67292101"/>
      <w:r w:rsidRPr="00A96B0E">
        <w:rPr>
          <w:b/>
          <w:bCs/>
        </w:rPr>
        <w:t>Opis sposobu zamawiania i rozliczania usłu</w:t>
      </w:r>
      <w:bookmarkEnd w:id="103"/>
      <w:r w:rsidR="000D7BDE">
        <w:rPr>
          <w:b/>
          <w:bCs/>
        </w:rPr>
        <w:t>g</w:t>
      </w:r>
      <w:r w:rsidR="00112408">
        <w:rPr>
          <w:b/>
          <w:bCs/>
        </w:rPr>
        <w:t>:</w:t>
      </w:r>
    </w:p>
    <w:p w14:paraId="4D49D30B" w14:textId="77777777" w:rsidR="000F79A6" w:rsidRDefault="000F79A6" w:rsidP="000F79A6">
      <w:pPr>
        <w:pStyle w:val="Akapitzlist"/>
        <w:jc w:val="both"/>
      </w:pPr>
      <w:bookmarkStart w:id="104" w:name="_Hlk106045236"/>
      <w:r>
        <w:t>Za datę rozpoczęcia realizacji zadania uznaje się datę wpłynięcie zlecenia do wykonawcy.</w:t>
      </w:r>
    </w:p>
    <w:p w14:paraId="42CEDC2A" w14:textId="1F3049B1" w:rsidR="000D7BDE" w:rsidRDefault="000F79A6" w:rsidP="000F79A6">
      <w:pPr>
        <w:pStyle w:val="Akapitzlist"/>
        <w:jc w:val="both"/>
      </w:pPr>
      <w:r>
        <w:t xml:space="preserve">Za datę zakończenia realizacji zadania uznaje się datę podpisanie protokołu odbioru usługi. Protokół odbioru </w:t>
      </w:r>
      <w:r w:rsidR="00482C1B">
        <w:t>usługi powinien zawierać:</w:t>
      </w:r>
    </w:p>
    <w:p w14:paraId="670D2EAD" w14:textId="1289CE1C" w:rsidR="00482C1B" w:rsidRDefault="00482C1B" w:rsidP="000F79A6">
      <w:pPr>
        <w:pStyle w:val="Akapitzlist"/>
        <w:jc w:val="both"/>
      </w:pPr>
      <w:r>
        <w:t>- 2 egzemplarze „Instrukcji bezpieczeństwa pożarowego”</w:t>
      </w:r>
      <w:r w:rsidR="007D518C">
        <w:t>.</w:t>
      </w:r>
    </w:p>
    <w:p w14:paraId="21F6BAEA" w14:textId="13DCA3EF" w:rsidR="00482C1B" w:rsidRDefault="00482C1B" w:rsidP="000F79A6">
      <w:pPr>
        <w:pStyle w:val="Akapitzlist"/>
        <w:jc w:val="both"/>
      </w:pPr>
      <w:r>
        <w:t>- 2 egzemplarze „Operatu przeciwpożarowego pod kontem wytwarzania odpadów dla EC Jankowice</w:t>
      </w:r>
      <w:r w:rsidR="007D518C">
        <w:t>.</w:t>
      </w:r>
    </w:p>
    <w:p w14:paraId="499B076F" w14:textId="77777777" w:rsidR="00482C1B" w:rsidRDefault="00482C1B" w:rsidP="000F79A6">
      <w:pPr>
        <w:pStyle w:val="Akapitzlist"/>
        <w:jc w:val="both"/>
      </w:pPr>
      <w:r w:rsidRPr="00C93F37">
        <w:t>- Decyzja Administracyjna Komendanta Państwowej Straży Pożarnej uzgadniająca warunki ochrony p.poż dla operatu jw.</w:t>
      </w:r>
      <w:r>
        <w:t xml:space="preserve"> </w:t>
      </w:r>
    </w:p>
    <w:p w14:paraId="2D60EB16" w14:textId="6FF106F4" w:rsidR="00843E91" w:rsidRDefault="00843E91" w:rsidP="000F79A6">
      <w:pPr>
        <w:pStyle w:val="Akapitzlist"/>
        <w:jc w:val="both"/>
      </w:pPr>
      <w:r>
        <w:t xml:space="preserve">-  1 Pendrive zawierający  wersje edytowalną </w:t>
      </w:r>
      <w:r w:rsidR="007D518C">
        <w:t>„O</w:t>
      </w:r>
      <w:r>
        <w:t>pe</w:t>
      </w:r>
      <w:r w:rsidR="007D518C">
        <w:t>ratu p.poż” oraz „Instrukcji bezpieczeństwa pożarowego”.</w:t>
      </w:r>
    </w:p>
    <w:p w14:paraId="2751352F" w14:textId="06841314" w:rsidR="007D518C" w:rsidRDefault="007D518C" w:rsidP="000F79A6">
      <w:pPr>
        <w:pStyle w:val="Akapitzlist"/>
        <w:jc w:val="both"/>
      </w:pPr>
      <w:r>
        <w:t>- Oświadczenie wykonawcy o przeniesieniu praw autorskich opracowanych dokumentów na PGG S.A. Oddział Elektrociepłownie.</w:t>
      </w:r>
    </w:p>
    <w:p w14:paraId="09F9BD6E" w14:textId="2E622722" w:rsidR="00843E91" w:rsidRDefault="00482C1B" w:rsidP="007D518C">
      <w:pPr>
        <w:pStyle w:val="Akapitzlist"/>
        <w:jc w:val="both"/>
      </w:pPr>
      <w:r>
        <w:lastRenderedPageBreak/>
        <w:t xml:space="preserve">- oświadczenie wykonawcy, że zaproponowane rozwiązania ochrony p.poż zostaną zaakceptowane przez Komendanta Państwowej Straży Pożarnej. W przypadku </w:t>
      </w:r>
      <w:r w:rsidR="00843E91">
        <w:t>braku akceptacji wykonawca dokona zmian na własny koszt.</w:t>
      </w:r>
      <w:r>
        <w:t xml:space="preserve">  </w:t>
      </w:r>
    </w:p>
    <w:p w14:paraId="1F83027F" w14:textId="5C1CF20B" w:rsidR="00602FAA" w:rsidRDefault="00602FAA" w:rsidP="00192A50">
      <w:pPr>
        <w:pStyle w:val="Akapitzlist"/>
        <w:numPr>
          <w:ilvl w:val="0"/>
          <w:numId w:val="33"/>
        </w:numPr>
        <w:jc w:val="both"/>
        <w:rPr>
          <w:b/>
          <w:bCs/>
        </w:rPr>
      </w:pPr>
      <w:bookmarkStart w:id="105" w:name="_Toc67292103"/>
      <w:bookmarkStart w:id="106" w:name="_Hlk67824256"/>
      <w:bookmarkEnd w:id="102"/>
      <w:bookmarkEnd w:id="104"/>
      <w:r w:rsidRPr="00A96B0E">
        <w:rPr>
          <w:b/>
          <w:bCs/>
        </w:rPr>
        <w:t xml:space="preserve">Obowiązki </w:t>
      </w:r>
      <w:r w:rsidR="00DB4D9E">
        <w:rPr>
          <w:b/>
          <w:bCs/>
        </w:rPr>
        <w:t>Wykonawcy</w:t>
      </w:r>
      <w:bookmarkEnd w:id="105"/>
      <w:r w:rsidR="00112408">
        <w:rPr>
          <w:b/>
          <w:bCs/>
        </w:rPr>
        <w:t>:</w:t>
      </w:r>
    </w:p>
    <w:p w14:paraId="4EA37DAB" w14:textId="06805291" w:rsidR="00843E91" w:rsidRDefault="00843E91" w:rsidP="00843E91">
      <w:pPr>
        <w:pStyle w:val="Akapitzlist"/>
        <w:jc w:val="both"/>
      </w:pPr>
      <w:r w:rsidRPr="00843E91">
        <w:t xml:space="preserve">Wykonawca </w:t>
      </w:r>
      <w:r>
        <w:t xml:space="preserve">wykona ekspertyzę techniczną (operat p.poż) określającą bezpieczne składowanie odpadów palnych w miejscu wskazanym przez </w:t>
      </w:r>
      <w:r w:rsidR="00E00A62">
        <w:t>Zamawiającego</w:t>
      </w:r>
      <w:r>
        <w:t>.</w:t>
      </w:r>
    </w:p>
    <w:p w14:paraId="057BAF01" w14:textId="723B77EF" w:rsidR="007D518C" w:rsidRDefault="007D518C" w:rsidP="00843E91">
      <w:pPr>
        <w:pStyle w:val="Akapitzlist"/>
        <w:jc w:val="both"/>
      </w:pPr>
      <w:r>
        <w:t>Wykonawca opracuje „Instrukcję bezpieczeństwa pożarowego” z uwzględnieniem miejsca składowania odpadów.</w:t>
      </w:r>
    </w:p>
    <w:p w14:paraId="67AD8EAE" w14:textId="1ACDE3D7" w:rsidR="00450E91" w:rsidRPr="00843E91" w:rsidRDefault="00450E91" w:rsidP="00843E91">
      <w:pPr>
        <w:pStyle w:val="Akapitzlist"/>
        <w:jc w:val="both"/>
      </w:pPr>
      <w:r>
        <w:t>Wykonawca przedstawi Zamawiającemu</w:t>
      </w:r>
      <w:r w:rsidR="00523B2A">
        <w:t xml:space="preserve"> do uzgodnienia</w:t>
      </w:r>
      <w:r>
        <w:t xml:space="preserve"> opracowane dokumenty</w:t>
      </w:r>
      <w:r w:rsidR="00523B2A">
        <w:t>,</w:t>
      </w:r>
      <w:r>
        <w:t xml:space="preserve"> przed </w:t>
      </w:r>
      <w:r w:rsidR="00523B2A">
        <w:t xml:space="preserve">ich </w:t>
      </w:r>
      <w:r>
        <w:t>złożeniem do Komendanta Państwowej Straży Pożarnej.</w:t>
      </w:r>
    </w:p>
    <w:bookmarkEnd w:id="106"/>
    <w:p w14:paraId="5D60156A" w14:textId="77777777" w:rsidR="00BE2645" w:rsidRPr="00A96B0E" w:rsidRDefault="00BE2645" w:rsidP="00A96B0E">
      <w:pPr>
        <w:jc w:val="both"/>
        <w:rPr>
          <w:b/>
          <w:bCs/>
        </w:rPr>
      </w:pPr>
    </w:p>
    <w:p w14:paraId="7503370D" w14:textId="5D7E85A2" w:rsidR="00BE2645" w:rsidRDefault="00602FAA" w:rsidP="00192A50">
      <w:pPr>
        <w:pStyle w:val="Akapitzlist"/>
        <w:numPr>
          <w:ilvl w:val="0"/>
          <w:numId w:val="33"/>
        </w:numPr>
        <w:jc w:val="both"/>
        <w:rPr>
          <w:b/>
          <w:bCs/>
        </w:rPr>
      </w:pPr>
      <w:bookmarkStart w:id="107" w:name="_Toc67292104"/>
      <w:bookmarkStart w:id="108" w:name="_Hlk67824277"/>
      <w:r w:rsidRPr="00A96B0E">
        <w:rPr>
          <w:b/>
          <w:bCs/>
        </w:rPr>
        <w:t>Obowiązki Zamawiającego</w:t>
      </w:r>
      <w:bookmarkEnd w:id="107"/>
      <w:r w:rsidR="00112408">
        <w:rPr>
          <w:b/>
          <w:bCs/>
        </w:rPr>
        <w:t>:</w:t>
      </w:r>
      <w:r w:rsidRPr="00A96B0E">
        <w:rPr>
          <w:b/>
          <w:bCs/>
        </w:rPr>
        <w:t xml:space="preserve"> </w:t>
      </w:r>
    </w:p>
    <w:p w14:paraId="5DAC444E" w14:textId="0EA05A96" w:rsidR="00843E91" w:rsidRDefault="00843E91" w:rsidP="00843E91">
      <w:pPr>
        <w:pStyle w:val="Akapitzlist"/>
        <w:jc w:val="both"/>
      </w:pPr>
      <w:r w:rsidRPr="00843E91">
        <w:t>-</w:t>
      </w:r>
      <w:r w:rsidR="007D518C">
        <w:t xml:space="preserve"> </w:t>
      </w:r>
      <w:r>
        <w:t>Zmawiający wskaże miejsce składowania odpadów niezbędne dla opracowania Operatu p.poż.</w:t>
      </w:r>
    </w:p>
    <w:p w14:paraId="1AD14080" w14:textId="299F18E7" w:rsidR="007D518C" w:rsidRDefault="007D518C" w:rsidP="00843E91">
      <w:pPr>
        <w:pStyle w:val="Akapitzlist"/>
        <w:jc w:val="both"/>
      </w:pPr>
      <w:r>
        <w:t xml:space="preserve">- Zamawiający przekaże wykaz kodów odpadów z uwzględnieniem ilości rocznych i jednorazowych. </w:t>
      </w:r>
    </w:p>
    <w:p w14:paraId="1852D3E8" w14:textId="65CD39D3" w:rsidR="00843E91" w:rsidRPr="00843E91" w:rsidRDefault="00843E91" w:rsidP="00843E91">
      <w:pPr>
        <w:pStyle w:val="Akapitzlist"/>
        <w:jc w:val="both"/>
      </w:pPr>
      <w:r>
        <w:t xml:space="preserve">- </w:t>
      </w:r>
      <w:r w:rsidR="007D518C">
        <w:t>Z</w:t>
      </w:r>
      <w:r>
        <w:t xml:space="preserve">amawiający przekaże wszystkie posiadane dokumenty dotyczące wskazanego miejsc składowania odpadów. </w:t>
      </w:r>
    </w:p>
    <w:p w14:paraId="06ADC81E" w14:textId="72C40E8F" w:rsidR="00360DA8" w:rsidRDefault="00360DA8" w:rsidP="00192A50">
      <w:pPr>
        <w:pStyle w:val="Akapitzlist"/>
        <w:numPr>
          <w:ilvl w:val="0"/>
          <w:numId w:val="33"/>
        </w:numPr>
        <w:jc w:val="both"/>
        <w:rPr>
          <w:b/>
          <w:bCs/>
        </w:rPr>
      </w:pPr>
      <w:r w:rsidRPr="00A96B0E">
        <w:rPr>
          <w:b/>
          <w:bCs/>
        </w:rPr>
        <w:t>Gwarancja i postępowanie reklamacyjne</w:t>
      </w:r>
      <w:r w:rsidR="00112408">
        <w:rPr>
          <w:b/>
          <w:bCs/>
        </w:rPr>
        <w:t>:</w:t>
      </w:r>
      <w:r w:rsidRPr="00A96B0E">
        <w:rPr>
          <w:b/>
          <w:bCs/>
        </w:rPr>
        <w:t xml:space="preserve"> </w:t>
      </w:r>
    </w:p>
    <w:p w14:paraId="729F59D0" w14:textId="77777777" w:rsidR="007D518C" w:rsidRDefault="007D518C" w:rsidP="007D518C">
      <w:pPr>
        <w:pStyle w:val="Akapitzlist"/>
        <w:jc w:val="both"/>
      </w:pPr>
      <w:r w:rsidRPr="00C93F37">
        <w:t>Wykonawca udziela 12 miesięcy gwarancji na opracowane dokumenty i w przypadku kontroli PSP zobowiązany jest przeprowadzić aktualizacje na swój koszt.</w:t>
      </w:r>
      <w:bookmarkStart w:id="109" w:name="_Toc67292096"/>
      <w:bookmarkStart w:id="110" w:name="_Toc67292095"/>
      <w:bookmarkStart w:id="111" w:name="_Hlk67824301"/>
      <w:bookmarkEnd w:id="108"/>
    </w:p>
    <w:p w14:paraId="21B31972" w14:textId="13D878CF" w:rsidR="007F63D9" w:rsidRDefault="007F63D9" w:rsidP="007D518C">
      <w:pPr>
        <w:pStyle w:val="Akapitzlist"/>
        <w:numPr>
          <w:ilvl w:val="0"/>
          <w:numId w:val="33"/>
        </w:numPr>
        <w:jc w:val="both"/>
        <w:rPr>
          <w:b/>
          <w:bCs/>
        </w:rPr>
      </w:pPr>
      <w:r w:rsidRPr="00A96B0E">
        <w:rPr>
          <w:b/>
          <w:bCs/>
        </w:rPr>
        <w:t>Forma zatrudnienia osób realizujących zamówienie</w:t>
      </w:r>
      <w:bookmarkEnd w:id="109"/>
      <w:r w:rsidR="00112408">
        <w:rPr>
          <w:b/>
          <w:bCs/>
        </w:rPr>
        <w:t>:</w:t>
      </w:r>
    </w:p>
    <w:p w14:paraId="3B0B743A" w14:textId="3D638916" w:rsidR="007F63D9" w:rsidRPr="007F63D9" w:rsidRDefault="007D518C" w:rsidP="007D518C">
      <w:pPr>
        <w:pStyle w:val="Akapitzlist"/>
        <w:jc w:val="both"/>
        <w:rPr>
          <w:b/>
          <w:bCs/>
        </w:rPr>
      </w:pPr>
      <w:r>
        <w:rPr>
          <w:b/>
          <w:bCs/>
        </w:rPr>
        <w:t xml:space="preserve"> </w:t>
      </w:r>
      <w:r w:rsidRPr="007D518C">
        <w:t>Nie dotyczy</w:t>
      </w:r>
    </w:p>
    <w:p w14:paraId="219434BB" w14:textId="5D3C545D" w:rsidR="001B50F3" w:rsidRPr="001B50F3" w:rsidRDefault="001F655F" w:rsidP="00192A50">
      <w:pPr>
        <w:pStyle w:val="Akapitzlist"/>
        <w:numPr>
          <w:ilvl w:val="0"/>
          <w:numId w:val="33"/>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10"/>
      <w:r w:rsidR="00112408">
        <w:rPr>
          <w:b/>
          <w:bCs/>
        </w:rPr>
        <w:t>:</w:t>
      </w:r>
      <w:r w:rsidRPr="00A96B0E">
        <w:rPr>
          <w:b/>
          <w:bCs/>
        </w:rPr>
        <w:t xml:space="preserve"> </w:t>
      </w:r>
    </w:p>
    <w:p w14:paraId="4DB7A593" w14:textId="77777777" w:rsidR="001B50F3" w:rsidRPr="00A85499" w:rsidRDefault="001B50F3" w:rsidP="001B50F3">
      <w:pPr>
        <w:pStyle w:val="Akapitzlist"/>
        <w:ind w:left="284"/>
        <w:jc w:val="both"/>
        <w:rPr>
          <w:sz w:val="22"/>
          <w:szCs w:val="22"/>
        </w:rPr>
      </w:pPr>
      <w:bookmarkStart w:id="112" w:name="_Hlk82764309"/>
    </w:p>
    <w:p w14:paraId="1957E8B9" w14:textId="493DFC6D" w:rsidR="001B50F3" w:rsidRPr="00254746" w:rsidRDefault="001B50F3" w:rsidP="00192A50">
      <w:pPr>
        <w:pStyle w:val="Akapitzlist"/>
        <w:numPr>
          <w:ilvl w:val="0"/>
          <w:numId w:val="35"/>
        </w:numPr>
        <w:jc w:val="both"/>
        <w:rPr>
          <w:b/>
          <w:bCs/>
          <w:sz w:val="22"/>
          <w:szCs w:val="22"/>
        </w:rPr>
      </w:pPr>
      <w:r w:rsidRPr="00D056E1">
        <w:rPr>
          <w:bCs/>
          <w:sz w:val="22"/>
        </w:rPr>
        <w:t xml:space="preserve">Realizacja przedmiotowego </w:t>
      </w:r>
      <w:r w:rsidRPr="007D518C">
        <w:rPr>
          <w:bCs/>
          <w:sz w:val="22"/>
        </w:rPr>
        <w:t xml:space="preserve">zamówienia nie wymaga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p w14:paraId="5C87BF65" w14:textId="77777777" w:rsidR="001B50F3" w:rsidRPr="00D056E1" w:rsidRDefault="001B50F3" w:rsidP="001B50F3">
      <w:pPr>
        <w:pStyle w:val="Akapitzlist"/>
        <w:jc w:val="both"/>
        <w:rPr>
          <w:b/>
          <w:bCs/>
          <w:sz w:val="22"/>
          <w:szCs w:val="22"/>
        </w:rPr>
      </w:pPr>
    </w:p>
    <w:p w14:paraId="7FACC3A3" w14:textId="0BE163CD" w:rsidR="001B50F3" w:rsidRPr="001B50F3" w:rsidRDefault="006B0420" w:rsidP="00192A50">
      <w:pPr>
        <w:numPr>
          <w:ilvl w:val="0"/>
          <w:numId w:val="35"/>
        </w:numPr>
        <w:ind w:hanging="436"/>
        <w:jc w:val="both"/>
        <w:rPr>
          <w:sz w:val="22"/>
          <w:szCs w:val="22"/>
        </w:rPr>
      </w:pPr>
      <w:r>
        <w:rPr>
          <w:sz w:val="22"/>
          <w:szCs w:val="22"/>
        </w:rPr>
        <w:t>Zamawiający</w:t>
      </w:r>
      <w:r w:rsidR="001B50F3" w:rsidRPr="00A0375C">
        <w:rPr>
          <w:sz w:val="22"/>
          <w:szCs w:val="22"/>
        </w:rPr>
        <w:t xml:space="preserve"> zapewnia dostęp do świadczeń wskazanych </w:t>
      </w:r>
      <w:r w:rsidR="001B50F3" w:rsidRPr="00D66CB0">
        <w:rPr>
          <w:sz w:val="22"/>
          <w:szCs w:val="22"/>
        </w:rPr>
        <w:t>poniżej.</w:t>
      </w:r>
    </w:p>
    <w:p w14:paraId="21DA4804" w14:textId="1F3E470F" w:rsidR="001B50F3" w:rsidRPr="00A0375C" w:rsidRDefault="001B50F3" w:rsidP="001B50F3">
      <w:pPr>
        <w:ind w:left="720"/>
        <w:jc w:val="both"/>
        <w:rPr>
          <w:sz w:val="22"/>
          <w:szCs w:val="22"/>
        </w:rPr>
      </w:pPr>
      <w:r w:rsidRPr="00A0375C">
        <w:rPr>
          <w:sz w:val="22"/>
          <w:szCs w:val="22"/>
        </w:rPr>
        <w:t xml:space="preserve">Pod pojęciem wzajemnych świadczeń należy rozumieć usługi świadczone przez Zamawiającego na rzecz </w:t>
      </w:r>
      <w:r w:rsidR="00DB4D9E">
        <w:rPr>
          <w:sz w:val="22"/>
          <w:szCs w:val="22"/>
        </w:rPr>
        <w:t>Wykonawcy</w:t>
      </w:r>
      <w:r w:rsidRPr="00A0375C">
        <w:rPr>
          <w:sz w:val="22"/>
          <w:szCs w:val="22"/>
        </w:rPr>
        <w:t xml:space="preserve"> a obejmujące swym zakresem:</w:t>
      </w:r>
    </w:p>
    <w:p w14:paraId="4E098869" w14:textId="6BD3E052" w:rsidR="001B50F3" w:rsidRPr="007D518C" w:rsidRDefault="001B50F3" w:rsidP="00192A50">
      <w:pPr>
        <w:pStyle w:val="Akapitzlist"/>
        <w:numPr>
          <w:ilvl w:val="0"/>
          <w:numId w:val="36"/>
        </w:numPr>
        <w:spacing w:after="120"/>
        <w:ind w:left="993" w:hanging="284"/>
        <w:jc w:val="both"/>
        <w:rPr>
          <w:i/>
          <w:iCs/>
          <w:sz w:val="22"/>
          <w:szCs w:val="22"/>
        </w:rPr>
      </w:pPr>
      <w:r w:rsidRPr="00614F1A">
        <w:rPr>
          <w:sz w:val="22"/>
          <w:szCs w:val="22"/>
        </w:rPr>
        <w:t>usługi łaźni, lampowni oraz usług szkolenia pracowników</w:t>
      </w:r>
      <w:r>
        <w:rPr>
          <w:sz w:val="22"/>
          <w:szCs w:val="22"/>
        </w:rPr>
        <w:t xml:space="preserve"> – </w:t>
      </w:r>
      <w:r w:rsidRPr="007D518C">
        <w:rPr>
          <w:i/>
          <w:iCs/>
          <w:sz w:val="22"/>
          <w:szCs w:val="22"/>
        </w:rPr>
        <w:t>nie dotyczy</w:t>
      </w:r>
    </w:p>
    <w:p w14:paraId="5EC2FE82" w14:textId="37612102" w:rsidR="001B50F3" w:rsidRPr="007557E8" w:rsidRDefault="001B50F3" w:rsidP="00192A50">
      <w:pPr>
        <w:pStyle w:val="Akapitzlist"/>
        <w:numPr>
          <w:ilvl w:val="0"/>
          <w:numId w:val="36"/>
        </w:numPr>
        <w:spacing w:after="120"/>
        <w:ind w:left="993" w:hanging="284"/>
        <w:jc w:val="both"/>
        <w:rPr>
          <w:i/>
          <w:iCs/>
          <w:sz w:val="22"/>
          <w:szCs w:val="22"/>
        </w:rPr>
      </w:pPr>
      <w:r w:rsidRPr="00614F1A">
        <w:rPr>
          <w:sz w:val="22"/>
          <w:szCs w:val="22"/>
        </w:rPr>
        <w:t>usługi łączności telefonicznej</w:t>
      </w:r>
      <w:r>
        <w:rPr>
          <w:sz w:val="22"/>
          <w:szCs w:val="22"/>
        </w:rPr>
        <w:t xml:space="preserve"> - </w:t>
      </w:r>
      <w:r w:rsidRPr="007557E8">
        <w:rPr>
          <w:i/>
          <w:iCs/>
          <w:sz w:val="22"/>
          <w:szCs w:val="22"/>
        </w:rPr>
        <w:t>nie dotyczy</w:t>
      </w:r>
    </w:p>
    <w:p w14:paraId="79AA9D4F" w14:textId="2A92BF8F" w:rsidR="001B50F3" w:rsidRPr="007557E8" w:rsidRDefault="001B50F3" w:rsidP="00192A50">
      <w:pPr>
        <w:pStyle w:val="Akapitzlist"/>
        <w:numPr>
          <w:ilvl w:val="0"/>
          <w:numId w:val="36"/>
        </w:numPr>
        <w:spacing w:after="120"/>
        <w:ind w:left="993" w:hanging="284"/>
        <w:jc w:val="both"/>
        <w:rPr>
          <w:i/>
          <w:iCs/>
          <w:sz w:val="22"/>
          <w:szCs w:val="22"/>
        </w:rPr>
      </w:pPr>
      <w:r w:rsidRPr="00614F1A">
        <w:rPr>
          <w:sz w:val="22"/>
          <w:szCs w:val="22"/>
        </w:rPr>
        <w:t>korzystanie z półmasek, zatyczek do uszu, aparatów ucieczkowych, metanomierzy</w:t>
      </w:r>
      <w:r>
        <w:rPr>
          <w:sz w:val="22"/>
          <w:szCs w:val="22"/>
        </w:rPr>
        <w:t xml:space="preserve"> </w:t>
      </w:r>
      <w:r w:rsidR="007557E8">
        <w:rPr>
          <w:sz w:val="22"/>
          <w:szCs w:val="22"/>
        </w:rPr>
        <w:br/>
      </w:r>
      <w:r w:rsidRPr="007557E8">
        <w:rPr>
          <w:i/>
          <w:iCs/>
          <w:sz w:val="22"/>
          <w:szCs w:val="22"/>
        </w:rPr>
        <w:t>nie dotyczy</w:t>
      </w:r>
    </w:p>
    <w:p w14:paraId="2161E8F8" w14:textId="408CF743" w:rsidR="001B50F3" w:rsidRPr="007557E8" w:rsidRDefault="001B50F3" w:rsidP="00192A50">
      <w:pPr>
        <w:pStyle w:val="Akapitzlist"/>
        <w:numPr>
          <w:ilvl w:val="0"/>
          <w:numId w:val="36"/>
        </w:numPr>
        <w:spacing w:after="120"/>
        <w:ind w:left="993" w:hanging="284"/>
        <w:jc w:val="both"/>
        <w:rPr>
          <w:i/>
          <w:iCs/>
          <w:sz w:val="22"/>
          <w:szCs w:val="22"/>
        </w:rPr>
      </w:pPr>
      <w:r w:rsidRPr="00614F1A">
        <w:rPr>
          <w:sz w:val="22"/>
          <w:szCs w:val="22"/>
        </w:rPr>
        <w:t>najem/dzierżawę środków trwałych</w:t>
      </w:r>
      <w:r>
        <w:rPr>
          <w:sz w:val="22"/>
          <w:szCs w:val="22"/>
        </w:rPr>
        <w:t xml:space="preserve"> </w:t>
      </w:r>
      <w:r w:rsidR="007557E8" w:rsidRPr="007557E8">
        <w:rPr>
          <w:sz w:val="22"/>
          <w:szCs w:val="22"/>
        </w:rPr>
        <w:t xml:space="preserve">- </w:t>
      </w:r>
      <w:r w:rsidRPr="007557E8">
        <w:rPr>
          <w:i/>
          <w:iCs/>
          <w:sz w:val="22"/>
          <w:szCs w:val="22"/>
        </w:rPr>
        <w:t>nie dotyczy</w:t>
      </w:r>
    </w:p>
    <w:p w14:paraId="0C9875F4" w14:textId="77777777" w:rsidR="007557E8" w:rsidRPr="007557E8" w:rsidRDefault="001B50F3" w:rsidP="006627FA">
      <w:pPr>
        <w:pStyle w:val="Akapitzlist"/>
        <w:numPr>
          <w:ilvl w:val="0"/>
          <w:numId w:val="36"/>
        </w:numPr>
        <w:spacing w:after="120"/>
        <w:ind w:left="993" w:hanging="284"/>
        <w:jc w:val="both"/>
        <w:rPr>
          <w:sz w:val="22"/>
          <w:szCs w:val="22"/>
        </w:rPr>
      </w:pPr>
      <w:r w:rsidRPr="007557E8">
        <w:rPr>
          <w:sz w:val="22"/>
          <w:szCs w:val="22"/>
        </w:rPr>
        <w:t xml:space="preserve">inne, wg odrębnego ustalenia stron umowy - </w:t>
      </w:r>
      <w:r w:rsidRPr="007557E8">
        <w:rPr>
          <w:i/>
          <w:iCs/>
          <w:sz w:val="22"/>
          <w:szCs w:val="22"/>
        </w:rPr>
        <w:t>nie dotyczy</w:t>
      </w:r>
    </w:p>
    <w:p w14:paraId="18B9105C" w14:textId="28042E89" w:rsidR="001B50F3" w:rsidRPr="00426E34" w:rsidRDefault="008616AB" w:rsidP="00192A50">
      <w:pPr>
        <w:numPr>
          <w:ilvl w:val="0"/>
          <w:numId w:val="35"/>
        </w:numPr>
        <w:jc w:val="both"/>
        <w:rPr>
          <w:sz w:val="22"/>
          <w:szCs w:val="22"/>
        </w:rPr>
      </w:pPr>
      <w:r w:rsidRPr="00322B0F">
        <w:rPr>
          <w:sz w:val="22"/>
          <w:szCs w:val="22"/>
          <w:lang w:eastAsia="zh-CN"/>
        </w:rPr>
        <w:t>Wykonawca</w:t>
      </w:r>
      <w:r w:rsidR="001B50F3" w:rsidRPr="00322B0F">
        <w:rPr>
          <w:sz w:val="22"/>
          <w:szCs w:val="22"/>
          <w:lang w:eastAsia="zh-CN"/>
        </w:rPr>
        <w:t xml:space="preserve"> zobowiązany jest do złożenia, po otrzymaniu zawiadomienia o wyborze jego oferty, lecz nie później niż do dnia </w:t>
      </w:r>
      <w:r w:rsidR="001B50F3" w:rsidRPr="002E4F64">
        <w:rPr>
          <w:sz w:val="22"/>
          <w:szCs w:val="22"/>
          <w:lang w:eastAsia="zh-CN"/>
        </w:rPr>
        <w:t xml:space="preserve">rozpoczęcia realizacji zamówienia (wejścia na teren PGG), podpisanego zapotrzebowania na  (wzajemne) świadczenia Zamawiającego, zgodnie ze wzorem stanowiącym </w:t>
      </w:r>
      <w:r w:rsidR="001B50F3" w:rsidRPr="002E4F64">
        <w:rPr>
          <w:b/>
          <w:bCs/>
          <w:sz w:val="22"/>
          <w:szCs w:val="22"/>
          <w:lang w:eastAsia="zh-CN"/>
        </w:rPr>
        <w:t>Załącznik nr 1</w:t>
      </w:r>
      <w:r w:rsidR="002E4F64" w:rsidRPr="002E4F64">
        <w:rPr>
          <w:b/>
          <w:bCs/>
          <w:sz w:val="22"/>
          <w:szCs w:val="22"/>
          <w:lang w:eastAsia="zh-CN"/>
        </w:rPr>
        <w:t>.1</w:t>
      </w:r>
      <w:r w:rsidR="001B50F3" w:rsidRPr="002E4F64">
        <w:rPr>
          <w:b/>
          <w:bCs/>
          <w:sz w:val="22"/>
          <w:szCs w:val="22"/>
          <w:lang w:eastAsia="zh-CN"/>
        </w:rPr>
        <w:t xml:space="preserve"> do SWZ - </w:t>
      </w:r>
      <w:r w:rsidR="001B50F3" w:rsidRPr="002E4F64">
        <w:rPr>
          <w:sz w:val="22"/>
          <w:szCs w:val="22"/>
          <w:lang w:eastAsia="zh-CN"/>
        </w:rPr>
        <w:t xml:space="preserve">dostępny </w:t>
      </w:r>
      <w:r w:rsidR="001B50F3" w:rsidRPr="00426E34">
        <w:rPr>
          <w:sz w:val="22"/>
          <w:szCs w:val="22"/>
          <w:lang w:eastAsia="zh-CN"/>
        </w:rPr>
        <w:t>pod adresem</w:t>
      </w:r>
      <w:r w:rsidR="00E1327A" w:rsidRPr="00426E34">
        <w:rPr>
          <w:sz w:val="22"/>
          <w:szCs w:val="22"/>
          <w:lang w:eastAsia="zh-CN"/>
        </w:rPr>
        <w:t>:</w:t>
      </w:r>
      <w:r w:rsidR="001B50F3" w:rsidRPr="00426E34">
        <w:rPr>
          <w:sz w:val="22"/>
          <w:szCs w:val="22"/>
          <w:lang w:eastAsia="zh-CN"/>
        </w:rPr>
        <w:t xml:space="preserve"> </w:t>
      </w:r>
      <w:bookmarkStart w:id="113" w:name="_Hlk83292983"/>
      <w:r w:rsidR="00E1327A" w:rsidRPr="00426E34">
        <w:fldChar w:fldCharType="begin"/>
      </w:r>
      <w:r w:rsidR="00E1327A" w:rsidRPr="00426E34">
        <w:rPr>
          <w:sz w:val="22"/>
          <w:szCs w:val="22"/>
        </w:rPr>
        <w:instrText>HYPERLINK "https://www.pgg.pl/strefa-korporacyjna/dostawcy/profil-nabywcy/cennik-uslug-pgg"</w:instrText>
      </w:r>
      <w:r w:rsidR="00E1327A" w:rsidRPr="00426E34">
        <w:fldChar w:fldCharType="separate"/>
      </w:r>
      <w:r w:rsidR="00E1327A" w:rsidRPr="00426E34">
        <w:rPr>
          <w:rStyle w:val="Hipercze"/>
          <w:sz w:val="22"/>
          <w:szCs w:val="22"/>
        </w:rPr>
        <w:t>https://www.pgg.pl/strefa-korporacyjna/dostawcy/profil-nabywcy/cennik-uslug-pgg</w:t>
      </w:r>
      <w:r w:rsidR="00E1327A" w:rsidRPr="00426E34">
        <w:rPr>
          <w:rStyle w:val="Hipercze"/>
          <w:sz w:val="22"/>
          <w:szCs w:val="22"/>
        </w:rPr>
        <w:fldChar w:fldCharType="end"/>
      </w:r>
      <w:bookmarkEnd w:id="113"/>
    </w:p>
    <w:p w14:paraId="0EB55E82" w14:textId="39BD7F96" w:rsidR="001B50F3" w:rsidRPr="00426E34" w:rsidRDefault="001B50F3" w:rsidP="00192A50">
      <w:pPr>
        <w:numPr>
          <w:ilvl w:val="0"/>
          <w:numId w:val="35"/>
        </w:numPr>
        <w:jc w:val="both"/>
        <w:rPr>
          <w:sz w:val="22"/>
          <w:szCs w:val="22"/>
        </w:rPr>
      </w:pPr>
      <w:r w:rsidRPr="00426E34">
        <w:rPr>
          <w:sz w:val="22"/>
          <w:szCs w:val="22"/>
          <w:lang w:eastAsia="zh-CN"/>
        </w:rPr>
        <w:t xml:space="preserve">W przypadku braku konieczności świadczenia usług/dostaw </w:t>
      </w:r>
      <w:r w:rsidR="008616AB" w:rsidRPr="00426E34">
        <w:rPr>
          <w:sz w:val="22"/>
          <w:szCs w:val="22"/>
          <w:lang w:eastAsia="zh-CN"/>
        </w:rPr>
        <w:t>Wykonawca</w:t>
      </w:r>
      <w:r w:rsidRPr="00426E34">
        <w:rPr>
          <w:sz w:val="22"/>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426E34">
        <w:rPr>
          <w:b/>
          <w:bCs/>
          <w:sz w:val="22"/>
          <w:szCs w:val="22"/>
          <w:lang w:eastAsia="zh-CN"/>
        </w:rPr>
        <w:t xml:space="preserve">Załącznik nr </w:t>
      </w:r>
      <w:r w:rsidR="002E4F64" w:rsidRPr="00426E34">
        <w:rPr>
          <w:b/>
          <w:bCs/>
          <w:sz w:val="22"/>
          <w:szCs w:val="22"/>
          <w:lang w:eastAsia="zh-CN"/>
        </w:rPr>
        <w:t xml:space="preserve">1.2 </w:t>
      </w:r>
      <w:r w:rsidRPr="00426E34">
        <w:rPr>
          <w:b/>
          <w:bCs/>
          <w:sz w:val="22"/>
          <w:szCs w:val="22"/>
          <w:lang w:eastAsia="zh-CN"/>
        </w:rPr>
        <w:t xml:space="preserve">do SWZ - </w:t>
      </w:r>
      <w:r w:rsidRPr="00426E34">
        <w:rPr>
          <w:sz w:val="22"/>
          <w:szCs w:val="22"/>
          <w:lang w:eastAsia="zh-CN"/>
        </w:rPr>
        <w:t>dostępny pod adresem</w:t>
      </w:r>
      <w:r w:rsidR="00E1327A" w:rsidRPr="00426E34">
        <w:rPr>
          <w:sz w:val="22"/>
          <w:szCs w:val="22"/>
          <w:lang w:eastAsia="zh-CN"/>
        </w:rPr>
        <w:t>:</w:t>
      </w:r>
      <w:r w:rsidR="00E1327A" w:rsidRPr="00426E34">
        <w:rPr>
          <w:sz w:val="22"/>
          <w:szCs w:val="22"/>
        </w:rPr>
        <w:t xml:space="preserve"> </w:t>
      </w:r>
      <w:hyperlink r:id="rId15" w:history="1">
        <w:r w:rsidR="00E1327A" w:rsidRPr="00426E34">
          <w:rPr>
            <w:rStyle w:val="Hipercze"/>
            <w:sz w:val="22"/>
            <w:szCs w:val="22"/>
          </w:rPr>
          <w:t>https://www.pgg.pl/strefa-korporacyjna/dostawcy/profil-nabywcy/cennik-uslug-pgg</w:t>
        </w:r>
      </w:hyperlink>
      <w:r w:rsidRPr="00426E34">
        <w:rPr>
          <w:sz w:val="22"/>
          <w:szCs w:val="22"/>
          <w:lang w:eastAsia="zh-CN"/>
        </w:rPr>
        <w:t xml:space="preserve"> </w:t>
      </w:r>
    </w:p>
    <w:p w14:paraId="5EF766D5" w14:textId="6B6B2609" w:rsidR="001B50F3" w:rsidRPr="00426E34" w:rsidRDefault="001B50F3" w:rsidP="00192A50">
      <w:pPr>
        <w:numPr>
          <w:ilvl w:val="0"/>
          <w:numId w:val="35"/>
        </w:numPr>
        <w:jc w:val="both"/>
        <w:rPr>
          <w:sz w:val="22"/>
          <w:szCs w:val="22"/>
        </w:rPr>
      </w:pPr>
      <w:r w:rsidRPr="00426E34">
        <w:rPr>
          <w:sz w:val="22"/>
          <w:szCs w:val="22"/>
        </w:rPr>
        <w:t xml:space="preserve">Zakres i cennik odpłatnych usług świadczonych przez Zamawiającego na rzecz </w:t>
      </w:r>
      <w:r w:rsidR="00DB4D9E" w:rsidRPr="00426E34">
        <w:rPr>
          <w:sz w:val="22"/>
          <w:szCs w:val="22"/>
        </w:rPr>
        <w:t>Wykonawcy</w:t>
      </w:r>
      <w:r w:rsidRPr="00426E34">
        <w:rPr>
          <w:sz w:val="22"/>
          <w:szCs w:val="22"/>
        </w:rPr>
        <w:t xml:space="preserve"> oraz wzór umowy przychodowej są dostępne pod adresem</w:t>
      </w:r>
      <w:r w:rsidR="00E1327A" w:rsidRPr="00426E34">
        <w:rPr>
          <w:sz w:val="22"/>
          <w:szCs w:val="22"/>
        </w:rPr>
        <w:t>:</w:t>
      </w:r>
      <w:r w:rsidRPr="00426E34">
        <w:rPr>
          <w:sz w:val="22"/>
          <w:szCs w:val="22"/>
        </w:rPr>
        <w:t xml:space="preserve"> </w:t>
      </w:r>
      <w:hyperlink r:id="rId16" w:history="1">
        <w:r w:rsidR="00E1327A" w:rsidRPr="00426E34">
          <w:rPr>
            <w:rStyle w:val="Hipercze"/>
            <w:sz w:val="22"/>
            <w:szCs w:val="22"/>
          </w:rPr>
          <w:t>https://www.pgg.pl/strefa-korporacyjna/dostawcy/profil-nabywcy/cennik-uslug-pgg</w:t>
        </w:r>
      </w:hyperlink>
    </w:p>
    <w:p w14:paraId="5430EFC4" w14:textId="17D2C99A" w:rsidR="001B50F3" w:rsidRPr="00322B0F" w:rsidRDefault="008616AB" w:rsidP="00192A50">
      <w:pPr>
        <w:numPr>
          <w:ilvl w:val="0"/>
          <w:numId w:val="35"/>
        </w:numPr>
        <w:ind w:hanging="436"/>
        <w:jc w:val="both"/>
        <w:rPr>
          <w:sz w:val="22"/>
          <w:szCs w:val="22"/>
        </w:rPr>
      </w:pPr>
      <w:r w:rsidRPr="00322B0F">
        <w:rPr>
          <w:sz w:val="22"/>
          <w:szCs w:val="22"/>
        </w:rPr>
        <w:lastRenderedPageBreak/>
        <w:t>Wykonawca</w:t>
      </w:r>
      <w:r w:rsidR="001B50F3" w:rsidRPr="00322B0F">
        <w:rPr>
          <w:sz w:val="22"/>
          <w:szCs w:val="22"/>
        </w:rPr>
        <w:t xml:space="preserve"> zobowiązany jest do zawarcia umowy przychodowej regulującej zasady świadczenia przez Zamawiającego wzajemnych usług na rzecz pracowników </w:t>
      </w:r>
      <w:r w:rsidR="00DB4D9E" w:rsidRPr="00322B0F">
        <w:rPr>
          <w:sz w:val="22"/>
          <w:szCs w:val="22"/>
        </w:rPr>
        <w:t>Wykonawcy</w:t>
      </w:r>
      <w:r w:rsidR="001B50F3" w:rsidRPr="00322B0F">
        <w:rPr>
          <w:sz w:val="22"/>
          <w:szCs w:val="22"/>
        </w:rPr>
        <w:t xml:space="preserve">, niezbędnych do wykonania zamówienia, chyba że posiada już zawartą umowę przychodową z terminem obowiązywania na czas realizacji zamówienia. </w:t>
      </w:r>
    </w:p>
    <w:p w14:paraId="746B0BBD" w14:textId="6A0F8B49" w:rsidR="001B50F3" w:rsidRPr="00322B0F" w:rsidRDefault="001B50F3" w:rsidP="001B50F3">
      <w:pPr>
        <w:ind w:left="720"/>
        <w:jc w:val="both"/>
        <w:rPr>
          <w:sz w:val="22"/>
          <w:szCs w:val="22"/>
        </w:rPr>
      </w:pPr>
      <w:r w:rsidRPr="00322B0F">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6E5FB0" w:rsidRPr="00322B0F">
        <w:rPr>
          <w:sz w:val="22"/>
          <w:szCs w:val="22"/>
        </w:rPr>
        <w:t>w</w:t>
      </w:r>
      <w:r w:rsidR="008616AB" w:rsidRPr="00322B0F">
        <w:rPr>
          <w:sz w:val="22"/>
          <w:szCs w:val="22"/>
        </w:rPr>
        <w:t>ykonawców</w:t>
      </w:r>
      <w:r w:rsidRPr="00322B0F">
        <w:rPr>
          <w:sz w:val="22"/>
          <w:szCs w:val="22"/>
        </w:rPr>
        <w:t xml:space="preserve"> zawarcie umowy przychodowej z podwykonawcą następuje na pisemny wniosek </w:t>
      </w:r>
      <w:r w:rsidR="00DB4D9E" w:rsidRPr="00322B0F">
        <w:rPr>
          <w:sz w:val="22"/>
          <w:szCs w:val="22"/>
        </w:rPr>
        <w:t>Wykonawcy</w:t>
      </w:r>
      <w:r w:rsidRPr="00322B0F">
        <w:rPr>
          <w:sz w:val="22"/>
          <w:szCs w:val="22"/>
        </w:rPr>
        <w:t xml:space="preserve">. </w:t>
      </w:r>
    </w:p>
    <w:p w14:paraId="49AE542F" w14:textId="139EB979" w:rsidR="001B50F3" w:rsidRPr="00322B0F" w:rsidRDefault="001B50F3" w:rsidP="00192A50">
      <w:pPr>
        <w:numPr>
          <w:ilvl w:val="0"/>
          <w:numId w:val="35"/>
        </w:numPr>
        <w:ind w:hanging="436"/>
        <w:jc w:val="both"/>
        <w:rPr>
          <w:sz w:val="22"/>
          <w:szCs w:val="22"/>
        </w:rPr>
      </w:pPr>
      <w:r w:rsidRPr="00322B0F">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322B0F">
        <w:rPr>
          <w:sz w:val="22"/>
          <w:szCs w:val="22"/>
        </w:rPr>
        <w:t>Wykonawcy</w:t>
      </w:r>
      <w:r w:rsidRPr="00322B0F">
        <w:rPr>
          <w:sz w:val="22"/>
          <w:szCs w:val="22"/>
        </w:rPr>
        <w:t xml:space="preserve">) oraz narzędzia pracy zapewnia </w:t>
      </w:r>
      <w:r w:rsidR="008616AB" w:rsidRPr="00322B0F">
        <w:rPr>
          <w:sz w:val="22"/>
          <w:szCs w:val="22"/>
        </w:rPr>
        <w:t>Wykonawca</w:t>
      </w:r>
      <w:r w:rsidRPr="00322B0F">
        <w:rPr>
          <w:sz w:val="22"/>
          <w:szCs w:val="22"/>
        </w:rPr>
        <w:t>. Winne być one zgodne z aktualnie obowiązującymi przepisami w tym zakresie.</w:t>
      </w:r>
    </w:p>
    <w:bookmarkEnd w:id="112"/>
    <w:p w14:paraId="3FE07919" w14:textId="77777777" w:rsidR="001B50F3" w:rsidRPr="00E50C18" w:rsidRDefault="001B50F3" w:rsidP="001B50F3">
      <w:pPr>
        <w:ind w:left="720"/>
        <w:jc w:val="both"/>
        <w:rPr>
          <w:sz w:val="22"/>
          <w:szCs w:val="22"/>
          <w:highlight w:val="green"/>
        </w:rPr>
      </w:pPr>
    </w:p>
    <w:p w14:paraId="0D9A655D" w14:textId="6BD1F92E" w:rsidR="001F655F" w:rsidRDefault="001F655F" w:rsidP="00192A50">
      <w:pPr>
        <w:pStyle w:val="Akapitzlist"/>
        <w:numPr>
          <w:ilvl w:val="0"/>
          <w:numId w:val="33"/>
        </w:numPr>
        <w:jc w:val="both"/>
        <w:rPr>
          <w:b/>
          <w:bCs/>
        </w:rPr>
      </w:pPr>
      <w:r w:rsidRPr="0058495C">
        <w:rPr>
          <w:b/>
          <w:bCs/>
        </w:rPr>
        <w:t>Informacje dodatkowe</w:t>
      </w:r>
      <w:r w:rsidR="00112408">
        <w:rPr>
          <w:b/>
          <w:bCs/>
        </w:rPr>
        <w:t>:</w:t>
      </w:r>
    </w:p>
    <w:p w14:paraId="72A77C66" w14:textId="7CB86D69" w:rsidR="006E5FB0" w:rsidRDefault="006E5FB0" w:rsidP="006E5FB0">
      <w:pPr>
        <w:jc w:val="both"/>
        <w:rPr>
          <w:b/>
          <w:bCs/>
        </w:rPr>
      </w:pPr>
    </w:p>
    <w:p w14:paraId="6D41E6B2" w14:textId="05C4E9B3" w:rsidR="006527D0" w:rsidRPr="006527D0" w:rsidRDefault="006B0420" w:rsidP="00192A50">
      <w:pPr>
        <w:numPr>
          <w:ilvl w:val="0"/>
          <w:numId w:val="47"/>
        </w:numPr>
        <w:spacing w:line="259" w:lineRule="auto"/>
        <w:ind w:left="357"/>
        <w:jc w:val="both"/>
        <w:rPr>
          <w:sz w:val="22"/>
          <w:szCs w:val="22"/>
        </w:rPr>
      </w:pPr>
      <w:r>
        <w:rPr>
          <w:rFonts w:eastAsiaTheme="minorHAnsi"/>
          <w:sz w:val="22"/>
          <w:szCs w:val="22"/>
          <w:lang w:eastAsia="en-US"/>
        </w:rPr>
        <w:t>Zamawiający</w:t>
      </w:r>
      <w:r w:rsidR="006527D0" w:rsidRPr="004B59C0">
        <w:rPr>
          <w:rFonts w:eastAsiaTheme="minorHAnsi"/>
          <w:sz w:val="22"/>
          <w:szCs w:val="22"/>
          <w:lang w:eastAsia="en-US"/>
        </w:rPr>
        <w:t xml:space="preserve">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w:t>
      </w:r>
      <w:r w:rsidR="006527D0" w:rsidRPr="006527D0">
        <w:rPr>
          <w:rFonts w:eastAsiaTheme="minorHAnsi"/>
          <w:sz w:val="22"/>
          <w:szCs w:val="22"/>
          <w:lang w:eastAsia="en-US"/>
        </w:rPr>
        <w:t xml:space="preserve">, </w:t>
      </w:r>
      <w:r w:rsidR="006527D0" w:rsidRPr="006527D0">
        <w:rPr>
          <w:sz w:val="22"/>
          <w:szCs w:val="22"/>
        </w:rPr>
        <w:t>systemu elektronicznego zarządzania pojazdami</w:t>
      </w:r>
      <w:r w:rsidR="006527D0" w:rsidRPr="006527D0">
        <w:rPr>
          <w:rFonts w:eastAsiaTheme="minorHAnsi"/>
          <w:sz w:val="22"/>
          <w:szCs w:val="22"/>
          <w:lang w:eastAsia="en-US"/>
        </w:rPr>
        <w:t xml:space="preserve"> lub sporządzonej notatki z wizji lokalnej. </w:t>
      </w:r>
    </w:p>
    <w:p w14:paraId="143C310E" w14:textId="77777777" w:rsidR="006527D0" w:rsidRPr="004B59C0" w:rsidRDefault="006527D0" w:rsidP="006527D0">
      <w:pPr>
        <w:spacing w:line="259" w:lineRule="auto"/>
        <w:ind w:left="357"/>
        <w:jc w:val="both"/>
        <w:rPr>
          <w:sz w:val="22"/>
          <w:szCs w:val="22"/>
        </w:rPr>
      </w:pPr>
      <w:r w:rsidRPr="004B59C0">
        <w:rPr>
          <w:sz w:val="22"/>
          <w:szCs w:val="22"/>
        </w:rPr>
        <w:t>Przez pozorowanie pracy należy rozumieć w szczególności:</w:t>
      </w:r>
    </w:p>
    <w:p w14:paraId="64329943" w14:textId="77777777" w:rsidR="006527D0" w:rsidRPr="004B59C0" w:rsidRDefault="006527D0" w:rsidP="00192A50">
      <w:pPr>
        <w:pStyle w:val="Akapitzlist"/>
        <w:numPr>
          <w:ilvl w:val="0"/>
          <w:numId w:val="48"/>
        </w:numPr>
        <w:jc w:val="both"/>
        <w:rPr>
          <w:sz w:val="22"/>
          <w:szCs w:val="22"/>
        </w:rPr>
      </w:pPr>
      <w:r w:rsidRPr="004B59C0">
        <w:rPr>
          <w:sz w:val="22"/>
          <w:szCs w:val="22"/>
        </w:rPr>
        <w:t>wykorzystywanie sprzętu do prywatnych celów lub do celów niezwiązanych z realizacją zamówienia,</w:t>
      </w:r>
    </w:p>
    <w:p w14:paraId="042E7B81" w14:textId="77777777" w:rsidR="006527D0" w:rsidRPr="004B59C0" w:rsidRDefault="006527D0" w:rsidP="00192A50">
      <w:pPr>
        <w:pStyle w:val="Akapitzlist"/>
        <w:numPr>
          <w:ilvl w:val="0"/>
          <w:numId w:val="48"/>
        </w:numPr>
        <w:jc w:val="both"/>
        <w:rPr>
          <w:sz w:val="22"/>
          <w:szCs w:val="22"/>
        </w:rPr>
      </w:pPr>
      <w:r w:rsidRPr="004B59C0">
        <w:rPr>
          <w:sz w:val="22"/>
          <w:szCs w:val="22"/>
        </w:rPr>
        <w:t>przerwy pod pozorem naprawiania sprzętu,</w:t>
      </w:r>
    </w:p>
    <w:p w14:paraId="0644C761" w14:textId="77777777" w:rsidR="006527D0" w:rsidRPr="004B59C0" w:rsidRDefault="006527D0" w:rsidP="00192A50">
      <w:pPr>
        <w:pStyle w:val="Akapitzlist"/>
        <w:numPr>
          <w:ilvl w:val="0"/>
          <w:numId w:val="48"/>
        </w:numPr>
        <w:jc w:val="both"/>
        <w:rPr>
          <w:sz w:val="22"/>
          <w:szCs w:val="22"/>
        </w:rPr>
      </w:pPr>
      <w:r w:rsidRPr="004B59C0">
        <w:rPr>
          <w:sz w:val="22"/>
          <w:szCs w:val="22"/>
        </w:rPr>
        <w:t>załatwianie prywatnych spraw w czasie pracy,</w:t>
      </w:r>
    </w:p>
    <w:p w14:paraId="17A17A9B" w14:textId="77777777" w:rsidR="006527D0" w:rsidRPr="004B59C0" w:rsidRDefault="006527D0" w:rsidP="00192A50">
      <w:pPr>
        <w:pStyle w:val="Akapitzlist"/>
        <w:numPr>
          <w:ilvl w:val="0"/>
          <w:numId w:val="48"/>
        </w:numPr>
        <w:jc w:val="both"/>
        <w:rPr>
          <w:sz w:val="22"/>
          <w:szCs w:val="22"/>
        </w:rPr>
      </w:pPr>
      <w:r w:rsidRPr="004B59C0">
        <w:rPr>
          <w:sz w:val="22"/>
          <w:szCs w:val="22"/>
        </w:rPr>
        <w:t>niedbałe wykonywanie obowiązków,</w:t>
      </w:r>
    </w:p>
    <w:p w14:paraId="28E93FC9" w14:textId="77777777" w:rsidR="006527D0" w:rsidRPr="004B59C0" w:rsidRDefault="006527D0" w:rsidP="00192A50">
      <w:pPr>
        <w:pStyle w:val="Akapitzlist"/>
        <w:numPr>
          <w:ilvl w:val="0"/>
          <w:numId w:val="48"/>
        </w:numPr>
        <w:jc w:val="both"/>
        <w:rPr>
          <w:sz w:val="22"/>
          <w:szCs w:val="22"/>
        </w:rPr>
      </w:pPr>
      <w:r w:rsidRPr="004B59C0">
        <w:rPr>
          <w:sz w:val="22"/>
          <w:szCs w:val="22"/>
        </w:rPr>
        <w:t>opuszczanie stanowiska pracy bez powodu,</w:t>
      </w:r>
    </w:p>
    <w:p w14:paraId="1740D3B2" w14:textId="77777777" w:rsidR="006527D0" w:rsidRPr="004B59C0" w:rsidRDefault="006527D0" w:rsidP="00192A50">
      <w:pPr>
        <w:pStyle w:val="Akapitzlist"/>
        <w:numPr>
          <w:ilvl w:val="0"/>
          <w:numId w:val="48"/>
        </w:numPr>
        <w:jc w:val="both"/>
        <w:rPr>
          <w:sz w:val="22"/>
          <w:szCs w:val="22"/>
        </w:rPr>
      </w:pPr>
      <w:r w:rsidRPr="004B59C0">
        <w:rPr>
          <w:sz w:val="22"/>
          <w:szCs w:val="22"/>
        </w:rPr>
        <w:t>w</w:t>
      </w:r>
      <w:r w:rsidRPr="004B59C0">
        <w:rPr>
          <w:rStyle w:val="A2"/>
          <w:color w:val="auto"/>
          <w:sz w:val="22"/>
          <w:szCs w:val="22"/>
        </w:rPr>
        <w:t>ykonywanie pracy w tempie wolniejszym od możliwego</w:t>
      </w:r>
      <w:r w:rsidRPr="004B59C0">
        <w:rPr>
          <w:sz w:val="22"/>
          <w:szCs w:val="22"/>
        </w:rPr>
        <w:t>,</w:t>
      </w:r>
    </w:p>
    <w:p w14:paraId="150B40CC" w14:textId="3AE18024" w:rsidR="006527D0" w:rsidRPr="007557E8" w:rsidRDefault="006527D0" w:rsidP="00E8338D">
      <w:pPr>
        <w:pStyle w:val="Akapitzlist"/>
        <w:numPr>
          <w:ilvl w:val="0"/>
          <w:numId w:val="48"/>
        </w:numPr>
        <w:jc w:val="both"/>
        <w:rPr>
          <w:color w:val="0070C0"/>
          <w:sz w:val="8"/>
          <w:szCs w:val="8"/>
        </w:rPr>
      </w:pPr>
      <w:r w:rsidRPr="007557E8">
        <w:rPr>
          <w:sz w:val="22"/>
          <w:szCs w:val="22"/>
        </w:rPr>
        <w:t>wykonywanie innych czynności niż tych, które powinny być wykonywane</w:t>
      </w:r>
      <w:r w:rsidRPr="007557E8">
        <w:rPr>
          <w:rStyle w:val="A2"/>
          <w:color w:val="FF0000"/>
          <w:sz w:val="22"/>
          <w:szCs w:val="22"/>
        </w:rPr>
        <w:t>.</w:t>
      </w:r>
    </w:p>
    <w:bookmarkEnd w:id="111"/>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052D3EB4"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r w:rsidR="001A03FA">
        <w:rPr>
          <w:rFonts w:eastAsiaTheme="majorEastAsia"/>
          <w:b/>
          <w:bCs/>
          <w:color w:val="2F5496" w:themeColor="accent1" w:themeShade="BF"/>
          <w:spacing w:val="20"/>
          <w:sz w:val="28"/>
          <w:szCs w:val="28"/>
        </w:rPr>
        <w:t xml:space="preserve"> – nie dotyczy</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2F9B5237"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r w:rsidR="007557E8">
        <w:rPr>
          <w:rFonts w:eastAsiaTheme="majorEastAsia"/>
          <w:b/>
          <w:bCs/>
          <w:color w:val="2F5496" w:themeColor="accent1" w:themeShade="BF"/>
          <w:spacing w:val="20"/>
          <w:sz w:val="28"/>
          <w:szCs w:val="28"/>
        </w:rPr>
        <w:t xml:space="preserve"> – nie dotyczy</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74ADCC2A"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7557E8">
        <w:rPr>
          <w:rFonts w:eastAsiaTheme="majorEastAsia"/>
          <w:b/>
          <w:bCs/>
          <w:color w:val="2F5496" w:themeColor="accent1" w:themeShade="BF"/>
          <w:spacing w:val="20"/>
          <w:sz w:val="28"/>
          <w:szCs w:val="28"/>
        </w:rPr>
        <w:t xml:space="preserve"> – nie dotyczy</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4A7E4C56"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7557E8">
        <w:rPr>
          <w:rFonts w:eastAsiaTheme="majorEastAsia"/>
          <w:b/>
          <w:bCs/>
          <w:color w:val="2F5496" w:themeColor="accent1" w:themeShade="BF"/>
          <w:spacing w:val="20"/>
          <w:sz w:val="28"/>
          <w:szCs w:val="28"/>
        </w:rPr>
        <w:t xml:space="preserve"> – nie dotyczy</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6A435A6D"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rsidR="007557E8">
        <w:rPr>
          <w:rFonts w:eastAsiaTheme="majorEastAsia"/>
          <w:b/>
          <w:bCs/>
          <w:color w:val="2F5496" w:themeColor="accent1" w:themeShade="BF"/>
          <w:spacing w:val="20"/>
          <w:sz w:val="28"/>
          <w:szCs w:val="28"/>
        </w:rPr>
        <w:t xml:space="preserve"> – nie dotyczy</w:t>
      </w:r>
      <w:r>
        <w:t xml:space="preserve"> </w:t>
      </w: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7"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8"/>
          <w:footerReference w:type="default" r:id="rId19"/>
          <w:pgSz w:w="11907" w:h="16840" w:code="9"/>
          <w:pgMar w:top="1417" w:right="1417" w:bottom="1417" w:left="1417" w:header="709" w:footer="0"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114"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4"/>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5" w:name="_Hlk106046523"/>
      <w:bookmarkStart w:id="116"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5"/>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6"/>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192A50">
      <w:pPr>
        <w:pStyle w:val="Akapitzlist"/>
        <w:widowControl w:val="0"/>
        <w:numPr>
          <w:ilvl w:val="0"/>
          <w:numId w:val="41"/>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7"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7"/>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8" w:name="_Hlk106046238"/>
    </w:p>
    <w:p w14:paraId="636643EB" w14:textId="17F7B141" w:rsidR="00490259" w:rsidRPr="008057B2" w:rsidRDefault="00490259" w:rsidP="00490259">
      <w:pPr>
        <w:jc w:val="center"/>
        <w:rPr>
          <w:b/>
          <w:sz w:val="24"/>
          <w:szCs w:val="24"/>
        </w:rPr>
      </w:pPr>
      <w:r w:rsidRPr="0013238E">
        <w:rPr>
          <w:b/>
          <w:sz w:val="24"/>
          <w:szCs w:val="24"/>
        </w:rPr>
        <w:t xml:space="preserve">w okresie </w:t>
      </w:r>
      <w:r w:rsidRPr="008E4F64">
        <w:rPr>
          <w:b/>
          <w:sz w:val="24"/>
          <w:szCs w:val="24"/>
        </w:rPr>
        <w:t xml:space="preserve">ostatnich </w:t>
      </w:r>
      <w:r w:rsidR="0013238E" w:rsidRPr="008E4F64">
        <w:rPr>
          <w:b/>
          <w:sz w:val="24"/>
          <w:szCs w:val="24"/>
        </w:rPr>
        <w:t xml:space="preserve">trzech lat </w:t>
      </w:r>
      <w:r w:rsidR="0013238E" w:rsidRPr="008E4F64">
        <w:rPr>
          <w:b/>
          <w:i/>
          <w:iCs/>
          <w:sz w:val="22"/>
          <w:szCs w:val="22"/>
        </w:rPr>
        <w:t>(</w:t>
      </w:r>
      <w:r w:rsidR="0013238E" w:rsidRPr="008E4F64">
        <w:rPr>
          <w:i/>
          <w:iCs/>
          <w:sz w:val="22"/>
          <w:szCs w:val="22"/>
        </w:rPr>
        <w:t xml:space="preserve">lub dłuższy okres w zależności od postawionego warunku)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51325298"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Zadanie nr 1</w:t>
            </w:r>
            <w:r w:rsidR="009341CA" w:rsidRPr="002B3992">
              <w:rPr>
                <w:b/>
                <w:sz w:val="24"/>
                <w:szCs w:val="24"/>
                <w:lang w:eastAsia="zh-CN"/>
              </w:rPr>
              <w:t>:</w:t>
            </w:r>
          </w:p>
          <w:p w14:paraId="24B62868" w14:textId="125268C6" w:rsidR="009341CA" w:rsidRPr="002B3992" w:rsidRDefault="009341CA" w:rsidP="009341CA">
            <w:pPr>
              <w:tabs>
                <w:tab w:val="left" w:pos="851"/>
              </w:tabs>
              <w:rPr>
                <w:bCs/>
                <w:sz w:val="24"/>
                <w:szCs w:val="24"/>
                <w:lang w:eastAsia="zh-CN"/>
              </w:rPr>
            </w:pPr>
            <w:r w:rsidRPr="002B3992">
              <w:rPr>
                <w:bCs/>
                <w:sz w:val="22"/>
                <w:szCs w:val="22"/>
                <w:lang w:eastAsia="zh-CN"/>
              </w:rPr>
              <w:t>Warunek: ….</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490259" w:rsidRPr="00E66F78" w14:paraId="2589647C" w14:textId="77777777" w:rsidTr="00E75E6A">
        <w:trPr>
          <w:cantSplit/>
          <w:trHeight w:val="353"/>
        </w:trPr>
        <w:tc>
          <w:tcPr>
            <w:tcW w:w="9214" w:type="dxa"/>
            <w:gridSpan w:val="6"/>
          </w:tcPr>
          <w:p w14:paraId="0441343F"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 xml:space="preserve">Zadanie </w:t>
            </w:r>
            <w:r w:rsidR="00E75E6A" w:rsidRPr="002B3992">
              <w:rPr>
                <w:b/>
                <w:sz w:val="24"/>
                <w:szCs w:val="24"/>
                <w:lang w:eastAsia="zh-CN"/>
              </w:rPr>
              <w:t xml:space="preserve">nr </w:t>
            </w:r>
            <w:r w:rsidRPr="002B3992">
              <w:rPr>
                <w:b/>
                <w:sz w:val="24"/>
                <w:szCs w:val="24"/>
                <w:lang w:eastAsia="zh-CN"/>
              </w:rPr>
              <w:t>2</w:t>
            </w:r>
          </w:p>
          <w:p w14:paraId="46722F32" w14:textId="7A38F958" w:rsidR="0013238E" w:rsidRPr="002B3992" w:rsidRDefault="0013238E" w:rsidP="0013238E">
            <w:pPr>
              <w:tabs>
                <w:tab w:val="left" w:pos="851"/>
              </w:tabs>
              <w:rPr>
                <w:b/>
                <w:sz w:val="24"/>
                <w:szCs w:val="24"/>
                <w:lang w:eastAsia="zh-CN"/>
              </w:rPr>
            </w:pPr>
            <w:r w:rsidRPr="002B3992">
              <w:rPr>
                <w:bCs/>
                <w:sz w:val="22"/>
                <w:szCs w:val="22"/>
                <w:lang w:eastAsia="zh-CN"/>
              </w:rPr>
              <w:t>Warunek: ….</w:t>
            </w:r>
          </w:p>
        </w:tc>
      </w:tr>
      <w:tr w:rsidR="00490259" w:rsidRPr="00E66F78" w14:paraId="0686CFA5" w14:textId="77777777" w:rsidTr="008F2B27">
        <w:trPr>
          <w:cantSplit/>
          <w:trHeight w:val="765"/>
        </w:trPr>
        <w:tc>
          <w:tcPr>
            <w:tcW w:w="426" w:type="dxa"/>
            <w:vAlign w:val="center"/>
          </w:tcPr>
          <w:p w14:paraId="22E0C24A" w14:textId="7A7C893F" w:rsidR="00490259" w:rsidRPr="00BE4794" w:rsidRDefault="00BE4794" w:rsidP="003B61BE">
            <w:pPr>
              <w:tabs>
                <w:tab w:val="left" w:pos="851"/>
              </w:tabs>
              <w:jc w:val="both"/>
              <w:rPr>
                <w:b/>
                <w:lang w:eastAsia="zh-CN"/>
              </w:rPr>
            </w:pPr>
            <w:r>
              <w:rPr>
                <w:b/>
                <w:lang w:eastAsia="zh-CN"/>
              </w:rPr>
              <w:t>2.</w:t>
            </w:r>
            <w:r w:rsidR="00490259" w:rsidRPr="00BE4794">
              <w:rPr>
                <w:b/>
                <w:lang w:eastAsia="zh-CN"/>
              </w:rPr>
              <w:t>1</w:t>
            </w:r>
          </w:p>
        </w:tc>
        <w:tc>
          <w:tcPr>
            <w:tcW w:w="2410" w:type="dxa"/>
          </w:tcPr>
          <w:p w14:paraId="238A512C" w14:textId="77777777" w:rsidR="00490259" w:rsidRPr="00E66F78" w:rsidRDefault="00490259" w:rsidP="003B61BE">
            <w:pPr>
              <w:tabs>
                <w:tab w:val="left" w:pos="851"/>
              </w:tabs>
              <w:jc w:val="both"/>
              <w:rPr>
                <w:sz w:val="24"/>
                <w:szCs w:val="24"/>
                <w:lang w:eastAsia="zh-CN"/>
              </w:rPr>
            </w:pPr>
          </w:p>
          <w:p w14:paraId="0C58D8FC" w14:textId="77777777" w:rsidR="00490259" w:rsidRPr="00E66F78" w:rsidRDefault="00490259" w:rsidP="003B61BE">
            <w:pPr>
              <w:tabs>
                <w:tab w:val="left" w:pos="851"/>
              </w:tabs>
              <w:jc w:val="both"/>
              <w:rPr>
                <w:sz w:val="24"/>
                <w:szCs w:val="24"/>
                <w:lang w:eastAsia="zh-CN"/>
              </w:rPr>
            </w:pPr>
          </w:p>
        </w:tc>
        <w:tc>
          <w:tcPr>
            <w:tcW w:w="1559" w:type="dxa"/>
          </w:tcPr>
          <w:p w14:paraId="4788E069" w14:textId="77777777" w:rsidR="00490259" w:rsidRPr="002B3992" w:rsidRDefault="00490259" w:rsidP="003B61BE">
            <w:pPr>
              <w:tabs>
                <w:tab w:val="left" w:pos="851"/>
              </w:tabs>
              <w:jc w:val="both"/>
              <w:rPr>
                <w:b/>
                <w:sz w:val="24"/>
                <w:szCs w:val="24"/>
                <w:lang w:eastAsia="zh-CN"/>
              </w:rPr>
            </w:pPr>
          </w:p>
        </w:tc>
        <w:tc>
          <w:tcPr>
            <w:tcW w:w="1417" w:type="dxa"/>
          </w:tcPr>
          <w:p w14:paraId="69160411" w14:textId="77777777" w:rsidR="00490259" w:rsidRPr="002B3992" w:rsidRDefault="00490259" w:rsidP="003B61BE">
            <w:pPr>
              <w:tabs>
                <w:tab w:val="left" w:pos="851"/>
              </w:tabs>
              <w:jc w:val="both"/>
              <w:rPr>
                <w:b/>
                <w:sz w:val="24"/>
                <w:szCs w:val="24"/>
                <w:lang w:eastAsia="zh-CN"/>
              </w:rPr>
            </w:pPr>
          </w:p>
        </w:tc>
        <w:tc>
          <w:tcPr>
            <w:tcW w:w="1560" w:type="dxa"/>
          </w:tcPr>
          <w:p w14:paraId="0CA6FDE9" w14:textId="77777777" w:rsidR="00490259" w:rsidRPr="00E66F78" w:rsidRDefault="00490259" w:rsidP="003B61BE">
            <w:pPr>
              <w:tabs>
                <w:tab w:val="left" w:pos="851"/>
              </w:tabs>
              <w:jc w:val="both"/>
              <w:rPr>
                <w:b/>
                <w:sz w:val="24"/>
                <w:szCs w:val="24"/>
                <w:lang w:eastAsia="zh-CN"/>
              </w:rPr>
            </w:pPr>
          </w:p>
        </w:tc>
        <w:tc>
          <w:tcPr>
            <w:tcW w:w="1842" w:type="dxa"/>
          </w:tcPr>
          <w:p w14:paraId="7D677F2D" w14:textId="77777777" w:rsidR="00490259" w:rsidRPr="00E66F78" w:rsidRDefault="00490259" w:rsidP="003B61B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1B45DDF7" w:rsidR="00490259" w:rsidRPr="00BE4794" w:rsidRDefault="00490259" w:rsidP="003B61BE">
            <w:pPr>
              <w:tabs>
                <w:tab w:val="left" w:pos="851"/>
              </w:tabs>
              <w:jc w:val="both"/>
              <w:rPr>
                <w:b/>
                <w:lang w:eastAsia="zh-CN"/>
              </w:rPr>
            </w:pPr>
            <w:r w:rsidRPr="00BE4794">
              <w:rPr>
                <w:b/>
                <w:lang w:eastAsia="zh-CN"/>
              </w:rPr>
              <w:t>2</w:t>
            </w:r>
            <w:r w:rsidR="00BE4794">
              <w:rPr>
                <w:b/>
                <w:lang w:eastAsia="zh-CN"/>
              </w:rPr>
              <w:t>.2</w:t>
            </w:r>
          </w:p>
        </w:tc>
        <w:tc>
          <w:tcPr>
            <w:tcW w:w="2410" w:type="dxa"/>
          </w:tcPr>
          <w:p w14:paraId="1FB6E1B7" w14:textId="77777777" w:rsidR="00490259" w:rsidRPr="00E66F78" w:rsidRDefault="00490259" w:rsidP="003B61BE">
            <w:pPr>
              <w:tabs>
                <w:tab w:val="left" w:pos="851"/>
              </w:tabs>
              <w:jc w:val="both"/>
              <w:rPr>
                <w:sz w:val="24"/>
                <w:szCs w:val="24"/>
                <w:lang w:eastAsia="zh-CN"/>
              </w:rPr>
            </w:pPr>
          </w:p>
        </w:tc>
        <w:tc>
          <w:tcPr>
            <w:tcW w:w="1559" w:type="dxa"/>
          </w:tcPr>
          <w:p w14:paraId="45FDEB0B" w14:textId="77777777" w:rsidR="00490259" w:rsidRPr="00E66F78" w:rsidRDefault="00490259" w:rsidP="003B61BE">
            <w:pPr>
              <w:tabs>
                <w:tab w:val="left" w:pos="851"/>
              </w:tabs>
              <w:jc w:val="both"/>
              <w:rPr>
                <w:b/>
                <w:sz w:val="24"/>
                <w:szCs w:val="24"/>
                <w:lang w:eastAsia="zh-CN"/>
              </w:rPr>
            </w:pPr>
          </w:p>
        </w:tc>
        <w:tc>
          <w:tcPr>
            <w:tcW w:w="1417" w:type="dxa"/>
          </w:tcPr>
          <w:p w14:paraId="392EDC5D" w14:textId="77777777" w:rsidR="00490259" w:rsidRPr="00E66F78" w:rsidRDefault="00490259" w:rsidP="003B61BE">
            <w:pPr>
              <w:tabs>
                <w:tab w:val="left" w:pos="851"/>
              </w:tabs>
              <w:jc w:val="both"/>
              <w:rPr>
                <w:b/>
                <w:sz w:val="24"/>
                <w:szCs w:val="24"/>
                <w:lang w:eastAsia="zh-CN"/>
              </w:rPr>
            </w:pPr>
          </w:p>
        </w:tc>
        <w:tc>
          <w:tcPr>
            <w:tcW w:w="1560" w:type="dxa"/>
          </w:tcPr>
          <w:p w14:paraId="55C8ADAE" w14:textId="77777777" w:rsidR="00490259" w:rsidRPr="00E66F78" w:rsidRDefault="00490259" w:rsidP="003B61BE">
            <w:pPr>
              <w:tabs>
                <w:tab w:val="left" w:pos="851"/>
              </w:tabs>
              <w:jc w:val="both"/>
              <w:rPr>
                <w:b/>
                <w:sz w:val="24"/>
                <w:szCs w:val="24"/>
                <w:lang w:eastAsia="zh-CN"/>
              </w:rPr>
            </w:pPr>
          </w:p>
        </w:tc>
        <w:tc>
          <w:tcPr>
            <w:tcW w:w="1842" w:type="dxa"/>
          </w:tcPr>
          <w:p w14:paraId="0EBBDA82" w14:textId="77777777" w:rsidR="00490259" w:rsidRPr="00E66F78" w:rsidRDefault="00490259" w:rsidP="003B61BE">
            <w:pPr>
              <w:tabs>
                <w:tab w:val="left" w:pos="851"/>
              </w:tabs>
              <w:jc w:val="both"/>
              <w:rPr>
                <w:b/>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8E4F64" w:rsidRDefault="00490259" w:rsidP="00192A50">
      <w:pPr>
        <w:numPr>
          <w:ilvl w:val="0"/>
          <w:numId w:val="30"/>
        </w:numPr>
        <w:ind w:left="284" w:hanging="284"/>
        <w:jc w:val="both"/>
        <w:rPr>
          <w:bCs/>
          <w:i/>
          <w:iCs/>
          <w:sz w:val="22"/>
          <w:szCs w:val="22"/>
          <w:lang w:eastAsia="zh-CN"/>
        </w:rPr>
      </w:pPr>
      <w:r w:rsidRPr="008E4F64">
        <w:rPr>
          <w:bCs/>
          <w:i/>
          <w:iCs/>
          <w:sz w:val="22"/>
          <w:szCs w:val="22"/>
          <w:lang w:eastAsia="zh-CN"/>
        </w:rPr>
        <w:t>Przez wykonanie zamówienia należy rozumieć jego odbiór.</w:t>
      </w:r>
    </w:p>
    <w:p w14:paraId="45F5E60C" w14:textId="704603C5" w:rsidR="00490259" w:rsidRPr="008E4F64" w:rsidRDefault="00490259" w:rsidP="00192A50">
      <w:pPr>
        <w:numPr>
          <w:ilvl w:val="0"/>
          <w:numId w:val="30"/>
        </w:numPr>
        <w:ind w:left="284" w:hanging="284"/>
        <w:jc w:val="both"/>
        <w:rPr>
          <w:bCs/>
          <w:i/>
          <w:iCs/>
          <w:sz w:val="22"/>
          <w:szCs w:val="22"/>
          <w:lang w:eastAsia="zh-CN"/>
        </w:rPr>
      </w:pPr>
      <w:r w:rsidRPr="008E4F64">
        <w:rPr>
          <w:bCs/>
          <w:i/>
          <w:iCs/>
          <w:sz w:val="22"/>
          <w:szCs w:val="22"/>
          <w:lang w:eastAsia="zh-CN"/>
        </w:rPr>
        <w:t xml:space="preserve">W przypadku usług okresowych lub ciągłych należy w kolumnie </w:t>
      </w:r>
      <w:r w:rsidRPr="008E4F64">
        <w:rPr>
          <w:i/>
          <w:iCs/>
          <w:sz w:val="22"/>
          <w:szCs w:val="22"/>
          <w:lang w:eastAsia="zh-CN"/>
        </w:rPr>
        <w:t>Data wykonania</w:t>
      </w:r>
      <w:r w:rsidRPr="008E4F64">
        <w:rPr>
          <w:bCs/>
          <w:i/>
          <w:iCs/>
          <w:sz w:val="22"/>
          <w:szCs w:val="22"/>
          <w:lang w:eastAsia="zh-CN"/>
        </w:rPr>
        <w:t xml:space="preserve"> wpisać</w:t>
      </w:r>
      <w:r w:rsidRPr="008E4F64" w:rsidDel="0096598A">
        <w:rPr>
          <w:i/>
          <w:iCs/>
          <w:sz w:val="22"/>
          <w:szCs w:val="22"/>
          <w:lang w:eastAsia="zh-CN"/>
        </w:rPr>
        <w:t xml:space="preserve"> </w:t>
      </w:r>
      <w:r w:rsidRPr="008E4F64">
        <w:rPr>
          <w:i/>
          <w:iCs/>
          <w:sz w:val="22"/>
          <w:szCs w:val="22"/>
          <w:lang w:eastAsia="zh-CN"/>
        </w:rPr>
        <w:t>„do nadal”</w:t>
      </w:r>
      <w:r w:rsidRPr="008E4F64">
        <w:rPr>
          <w:bCs/>
          <w:i/>
          <w:iCs/>
          <w:sz w:val="22"/>
          <w:szCs w:val="22"/>
          <w:lang w:eastAsia="zh-CN"/>
        </w:rPr>
        <w:t>, podając wartość zrealizowanego dotychczas zamówienia</w:t>
      </w:r>
      <w:r w:rsidR="000A633D" w:rsidRPr="008E4F64">
        <w:rPr>
          <w:bCs/>
          <w:i/>
          <w:iCs/>
          <w:sz w:val="22"/>
          <w:szCs w:val="22"/>
          <w:lang w:eastAsia="zh-CN"/>
        </w:rPr>
        <w:t xml:space="preserve"> (tylko dla usług)</w:t>
      </w:r>
    </w:p>
    <w:p w14:paraId="05873481" w14:textId="7FB5C05C" w:rsidR="00490259" w:rsidRPr="008E4F64" w:rsidRDefault="00490259" w:rsidP="00192A50">
      <w:pPr>
        <w:numPr>
          <w:ilvl w:val="0"/>
          <w:numId w:val="30"/>
        </w:numPr>
        <w:ind w:left="284" w:hanging="284"/>
        <w:jc w:val="both"/>
        <w:rPr>
          <w:bCs/>
          <w:i/>
          <w:iCs/>
          <w:sz w:val="22"/>
          <w:szCs w:val="22"/>
          <w:lang w:eastAsia="zh-CN"/>
        </w:rPr>
      </w:pPr>
      <w:r w:rsidRPr="008E4F64">
        <w:rPr>
          <w:i/>
          <w:iCs/>
          <w:sz w:val="22"/>
          <w:szCs w:val="22"/>
          <w:lang w:eastAsia="zh-CN"/>
        </w:rPr>
        <w:t>D</w:t>
      </w:r>
      <w:r w:rsidRPr="008E4F64">
        <w:rPr>
          <w:bCs/>
          <w:i/>
          <w:iCs/>
          <w:sz w:val="22"/>
          <w:szCs w:val="22"/>
          <w:lang w:eastAsia="zh-CN"/>
        </w:rPr>
        <w:t>o wykazu należy dołączyć dokumenty potwierdzające, że podan</w:t>
      </w:r>
      <w:r w:rsidRPr="008E4F64">
        <w:rPr>
          <w:i/>
          <w:iCs/>
          <w:sz w:val="22"/>
          <w:szCs w:val="22"/>
          <w:lang w:eastAsia="zh-CN"/>
        </w:rPr>
        <w:t>e w wykazie usł</w:t>
      </w:r>
      <w:r w:rsidRPr="008E4F64">
        <w:rPr>
          <w:bCs/>
          <w:i/>
          <w:iCs/>
          <w:sz w:val="22"/>
          <w:szCs w:val="22"/>
          <w:lang w:eastAsia="zh-CN"/>
        </w:rPr>
        <w:t>ugi</w:t>
      </w:r>
      <w:r w:rsidR="000A633D" w:rsidRPr="008E4F64">
        <w:rPr>
          <w:bCs/>
          <w:i/>
          <w:iCs/>
          <w:sz w:val="22"/>
          <w:szCs w:val="22"/>
          <w:lang w:eastAsia="zh-CN"/>
        </w:rPr>
        <w:t>/dostawy</w:t>
      </w:r>
      <w:r w:rsidRPr="008E4F64">
        <w:rPr>
          <w:bCs/>
          <w:i/>
          <w:iCs/>
          <w:sz w:val="22"/>
          <w:szCs w:val="22"/>
          <w:lang w:eastAsia="zh-CN"/>
        </w:rPr>
        <w:t xml:space="preserve"> zostały wykonane należycie lub są wykonywane należycie.</w:t>
      </w:r>
    </w:p>
    <w:p w14:paraId="2EF5D9AF" w14:textId="6AD2C985" w:rsidR="00490259" w:rsidRPr="008E4F64" w:rsidRDefault="00490259" w:rsidP="00192A50">
      <w:pPr>
        <w:numPr>
          <w:ilvl w:val="0"/>
          <w:numId w:val="30"/>
        </w:numPr>
        <w:ind w:left="284" w:hanging="284"/>
        <w:jc w:val="both"/>
        <w:rPr>
          <w:bCs/>
          <w:i/>
          <w:iCs/>
          <w:sz w:val="22"/>
          <w:szCs w:val="22"/>
          <w:lang w:eastAsia="zh-CN"/>
        </w:rPr>
      </w:pPr>
      <w:r w:rsidRPr="008E4F64">
        <w:rPr>
          <w:i/>
          <w:iCs/>
          <w:sz w:val="22"/>
          <w:szCs w:val="22"/>
          <w:lang w:eastAsia="zh-CN"/>
        </w:rPr>
        <w:t xml:space="preserve">W przypadku, gdy wykazano doświadczenie innego podmiotu, </w:t>
      </w:r>
      <w:r w:rsidR="008616AB" w:rsidRPr="008E4F64">
        <w:rPr>
          <w:i/>
          <w:iCs/>
          <w:sz w:val="22"/>
          <w:szCs w:val="22"/>
          <w:lang w:eastAsia="zh-CN"/>
        </w:rPr>
        <w:t>Wykonawca</w:t>
      </w:r>
      <w:r w:rsidRPr="008E4F64">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8E4F64" w:rsidRDefault="00490259" w:rsidP="00192A50">
      <w:pPr>
        <w:numPr>
          <w:ilvl w:val="0"/>
          <w:numId w:val="30"/>
        </w:numPr>
        <w:ind w:left="284" w:hanging="284"/>
        <w:jc w:val="both"/>
        <w:rPr>
          <w:bCs/>
          <w:i/>
          <w:iCs/>
          <w:sz w:val="22"/>
          <w:szCs w:val="22"/>
          <w:lang w:eastAsia="zh-CN"/>
        </w:rPr>
      </w:pPr>
      <w:r w:rsidRPr="008E4F64">
        <w:rPr>
          <w:i/>
          <w:iCs/>
          <w:sz w:val="22"/>
          <w:szCs w:val="22"/>
        </w:rPr>
        <w:t xml:space="preserve">Wykaz zobowiązany będzie złożyć </w:t>
      </w:r>
      <w:r w:rsidR="008616AB" w:rsidRPr="008E4F64">
        <w:rPr>
          <w:i/>
          <w:iCs/>
          <w:sz w:val="22"/>
          <w:szCs w:val="22"/>
        </w:rPr>
        <w:t>Wykonawca</w:t>
      </w:r>
      <w:r w:rsidRPr="008E4F64">
        <w:rPr>
          <w:i/>
          <w:iCs/>
          <w:sz w:val="22"/>
          <w:szCs w:val="22"/>
        </w:rPr>
        <w:t xml:space="preserve">, którego oferta zostanie najwyżej oceniona </w:t>
      </w:r>
      <w:r w:rsidR="00111016" w:rsidRPr="008E4F64">
        <w:rPr>
          <w:i/>
          <w:iCs/>
          <w:sz w:val="22"/>
          <w:szCs w:val="22"/>
        </w:rPr>
        <w:br/>
      </w:r>
      <w:r w:rsidRPr="008E4F64">
        <w:rPr>
          <w:i/>
          <w:iCs/>
          <w:sz w:val="22"/>
          <w:szCs w:val="22"/>
        </w:rPr>
        <w:t xml:space="preserve">lub </w:t>
      </w:r>
      <w:r w:rsidR="00DB4D9E" w:rsidRPr="008E4F64">
        <w:rPr>
          <w:i/>
          <w:iCs/>
          <w:sz w:val="22"/>
          <w:szCs w:val="22"/>
        </w:rPr>
        <w:t>Wykonawcy</w:t>
      </w:r>
      <w:r w:rsidRPr="008E4F64">
        <w:rPr>
          <w:i/>
          <w:iCs/>
          <w:sz w:val="22"/>
          <w:szCs w:val="22"/>
        </w:rPr>
        <w:t xml:space="preserve">, których </w:t>
      </w:r>
      <w:r w:rsidR="006B0420" w:rsidRPr="008E4F64">
        <w:rPr>
          <w:i/>
          <w:iCs/>
          <w:sz w:val="22"/>
          <w:szCs w:val="22"/>
        </w:rPr>
        <w:t>Zamawiający</w:t>
      </w:r>
      <w:r w:rsidRPr="008E4F64">
        <w:rPr>
          <w:i/>
          <w:iCs/>
          <w:sz w:val="22"/>
          <w:szCs w:val="22"/>
        </w:rPr>
        <w:t xml:space="preserve"> wezwie do złożenia oświadczeń i dokumentów  zgodnie  z § 39 Regulaminu.  </w:t>
      </w:r>
    </w:p>
    <w:bookmarkEnd w:id="118"/>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9"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06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3B61BE">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3B61BE">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3B61BE">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3B61BE">
            <w:pPr>
              <w:jc w:val="center"/>
              <w:rPr>
                <w:b/>
              </w:rPr>
            </w:pPr>
            <w:r w:rsidRPr="008F2B27">
              <w:rPr>
                <w:b/>
              </w:rPr>
              <w:t>1.1</w:t>
            </w:r>
          </w:p>
        </w:tc>
        <w:tc>
          <w:tcPr>
            <w:tcW w:w="1060" w:type="pct"/>
            <w:vMerge w:val="restart"/>
            <w:vAlign w:val="center"/>
          </w:tcPr>
          <w:p w14:paraId="0ED34793" w14:textId="77777777" w:rsidR="00490259" w:rsidRPr="00E66F78" w:rsidRDefault="00490259" w:rsidP="003B61BE">
            <w:pPr>
              <w:ind w:left="-43"/>
              <w:jc w:val="both"/>
              <w:rPr>
                <w:sz w:val="24"/>
                <w:szCs w:val="24"/>
              </w:rPr>
            </w:pPr>
          </w:p>
        </w:tc>
        <w:tc>
          <w:tcPr>
            <w:tcW w:w="1154" w:type="pct"/>
            <w:vAlign w:val="center"/>
          </w:tcPr>
          <w:p w14:paraId="5A6D7864" w14:textId="77777777" w:rsidR="00490259" w:rsidRPr="00E66F78" w:rsidRDefault="00490259" w:rsidP="003B61BE">
            <w:pPr>
              <w:jc w:val="center"/>
              <w:rPr>
                <w:b/>
                <w:bCs/>
                <w:sz w:val="24"/>
                <w:szCs w:val="24"/>
              </w:rPr>
            </w:pPr>
          </w:p>
        </w:tc>
        <w:tc>
          <w:tcPr>
            <w:tcW w:w="1313" w:type="pct"/>
            <w:shd w:val="clear" w:color="auto" w:fill="auto"/>
            <w:vAlign w:val="center"/>
          </w:tcPr>
          <w:p w14:paraId="34B071B1" w14:textId="77777777" w:rsidR="00490259" w:rsidRPr="00E66F78" w:rsidRDefault="00490259" w:rsidP="003B61BE">
            <w:pPr>
              <w:jc w:val="center"/>
              <w:rPr>
                <w:sz w:val="24"/>
                <w:szCs w:val="24"/>
              </w:rPr>
            </w:pPr>
          </w:p>
        </w:tc>
        <w:tc>
          <w:tcPr>
            <w:tcW w:w="1050" w:type="pct"/>
            <w:shd w:val="clear" w:color="auto" w:fill="auto"/>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3B61BE">
            <w:pPr>
              <w:jc w:val="center"/>
              <w:rPr>
                <w:b/>
              </w:rPr>
            </w:pPr>
            <w:r w:rsidRPr="008F2B27">
              <w:rPr>
                <w:b/>
              </w:rPr>
              <w:t>1.2</w:t>
            </w:r>
          </w:p>
        </w:tc>
        <w:tc>
          <w:tcPr>
            <w:tcW w:w="1060" w:type="pct"/>
            <w:vMerge/>
            <w:vAlign w:val="center"/>
          </w:tcPr>
          <w:p w14:paraId="3B191726" w14:textId="77777777" w:rsidR="00490259" w:rsidRPr="00E66F78" w:rsidRDefault="00490259" w:rsidP="003B61BE">
            <w:pPr>
              <w:ind w:left="-43"/>
              <w:jc w:val="both"/>
              <w:rPr>
                <w:sz w:val="24"/>
                <w:szCs w:val="24"/>
              </w:rPr>
            </w:pPr>
          </w:p>
        </w:tc>
        <w:tc>
          <w:tcPr>
            <w:tcW w:w="1154" w:type="pct"/>
            <w:vAlign w:val="center"/>
          </w:tcPr>
          <w:p w14:paraId="4C99CF6A" w14:textId="77777777" w:rsidR="00490259" w:rsidRPr="00E66F78" w:rsidRDefault="00490259" w:rsidP="003B61BE">
            <w:pPr>
              <w:jc w:val="center"/>
              <w:rPr>
                <w:b/>
                <w:bCs/>
                <w:sz w:val="24"/>
                <w:szCs w:val="24"/>
              </w:rPr>
            </w:pPr>
          </w:p>
        </w:tc>
        <w:tc>
          <w:tcPr>
            <w:tcW w:w="1313" w:type="pct"/>
            <w:shd w:val="clear" w:color="auto" w:fill="auto"/>
            <w:vAlign w:val="center"/>
          </w:tcPr>
          <w:p w14:paraId="43B701B4" w14:textId="77777777" w:rsidR="00490259" w:rsidRPr="00E66F78" w:rsidRDefault="00490259" w:rsidP="003B61BE">
            <w:pPr>
              <w:jc w:val="center"/>
              <w:rPr>
                <w:sz w:val="24"/>
                <w:szCs w:val="24"/>
              </w:rPr>
            </w:pPr>
          </w:p>
        </w:tc>
        <w:tc>
          <w:tcPr>
            <w:tcW w:w="1050" w:type="pct"/>
            <w:shd w:val="clear" w:color="auto" w:fill="auto"/>
            <w:vAlign w:val="center"/>
          </w:tcPr>
          <w:p w14:paraId="5EC93B51" w14:textId="77777777" w:rsidR="00490259" w:rsidRPr="00E66F78" w:rsidRDefault="00490259" w:rsidP="003B61BE">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3B61BE">
            <w:pPr>
              <w:jc w:val="center"/>
              <w:rPr>
                <w:b/>
              </w:rPr>
            </w:pPr>
            <w:r w:rsidRPr="008F2B27">
              <w:rPr>
                <w:b/>
              </w:rPr>
              <w:t>1.3</w:t>
            </w:r>
          </w:p>
        </w:tc>
        <w:tc>
          <w:tcPr>
            <w:tcW w:w="1060" w:type="pct"/>
            <w:vMerge/>
            <w:vAlign w:val="center"/>
          </w:tcPr>
          <w:p w14:paraId="4A88A2C3" w14:textId="77777777" w:rsidR="00490259" w:rsidRPr="00E66F78" w:rsidRDefault="00490259" w:rsidP="003B61BE">
            <w:pPr>
              <w:ind w:left="-43"/>
              <w:jc w:val="both"/>
              <w:rPr>
                <w:sz w:val="24"/>
                <w:szCs w:val="24"/>
              </w:rPr>
            </w:pPr>
          </w:p>
        </w:tc>
        <w:tc>
          <w:tcPr>
            <w:tcW w:w="1154" w:type="pct"/>
            <w:vAlign w:val="center"/>
          </w:tcPr>
          <w:p w14:paraId="76D8EE79" w14:textId="77777777" w:rsidR="00490259" w:rsidRPr="00E66F78" w:rsidRDefault="00490259" w:rsidP="003B61BE">
            <w:pPr>
              <w:jc w:val="center"/>
              <w:rPr>
                <w:b/>
                <w:bCs/>
                <w:sz w:val="24"/>
                <w:szCs w:val="24"/>
              </w:rPr>
            </w:pPr>
          </w:p>
        </w:tc>
        <w:tc>
          <w:tcPr>
            <w:tcW w:w="1313" w:type="pct"/>
            <w:shd w:val="clear" w:color="auto" w:fill="auto"/>
            <w:vAlign w:val="center"/>
          </w:tcPr>
          <w:p w14:paraId="7B419DC7" w14:textId="77777777" w:rsidR="00490259" w:rsidRPr="00E66F78" w:rsidRDefault="00490259" w:rsidP="003B61BE">
            <w:pPr>
              <w:jc w:val="center"/>
              <w:rPr>
                <w:sz w:val="24"/>
                <w:szCs w:val="24"/>
              </w:rPr>
            </w:pPr>
          </w:p>
        </w:tc>
        <w:tc>
          <w:tcPr>
            <w:tcW w:w="1050" w:type="pct"/>
            <w:shd w:val="clear" w:color="auto" w:fill="auto"/>
            <w:vAlign w:val="center"/>
          </w:tcPr>
          <w:p w14:paraId="1F4EC505" w14:textId="77777777" w:rsidR="00490259" w:rsidRPr="00E66F78" w:rsidRDefault="00490259" w:rsidP="003B61BE">
            <w:pPr>
              <w:jc w:val="center"/>
              <w:rPr>
                <w:sz w:val="24"/>
                <w:szCs w:val="24"/>
              </w:rPr>
            </w:pPr>
          </w:p>
        </w:tc>
      </w:tr>
      <w:tr w:rsidR="00BE4794" w:rsidRPr="00E66F78" w14:paraId="7CB82A23" w14:textId="77777777" w:rsidTr="00E75E6A">
        <w:trPr>
          <w:cantSplit/>
          <w:trHeight w:val="20"/>
        </w:trPr>
        <w:tc>
          <w:tcPr>
            <w:tcW w:w="5000" w:type="pct"/>
            <w:gridSpan w:val="5"/>
            <w:vAlign w:val="center"/>
          </w:tcPr>
          <w:p w14:paraId="270B6F43" w14:textId="27DAECAC" w:rsidR="00BE4794" w:rsidRPr="00E66F78" w:rsidRDefault="00BE4794" w:rsidP="00BE4794">
            <w:pPr>
              <w:spacing w:before="120" w:after="120"/>
              <w:jc w:val="center"/>
              <w:rPr>
                <w:b/>
                <w:bCs/>
                <w:sz w:val="24"/>
                <w:szCs w:val="24"/>
              </w:rPr>
            </w:pPr>
            <w:r w:rsidRPr="00286EED">
              <w:rPr>
                <w:b/>
                <w:bCs/>
                <w:color w:val="000000" w:themeColor="text1"/>
                <w:sz w:val="24"/>
                <w:szCs w:val="24"/>
              </w:rPr>
              <w:t xml:space="preserve">Zadanie </w:t>
            </w:r>
            <w:r w:rsidR="00E75E6A">
              <w:rPr>
                <w:b/>
                <w:bCs/>
                <w:color w:val="000000" w:themeColor="text1"/>
                <w:sz w:val="24"/>
                <w:szCs w:val="24"/>
              </w:rPr>
              <w:t xml:space="preserve">nr </w:t>
            </w:r>
            <w:r w:rsidRPr="00286EED">
              <w:rPr>
                <w:b/>
                <w:bCs/>
                <w:color w:val="000000" w:themeColor="text1"/>
                <w:sz w:val="24"/>
                <w:szCs w:val="24"/>
              </w:rPr>
              <w:t>2</w:t>
            </w:r>
          </w:p>
        </w:tc>
      </w:tr>
      <w:tr w:rsidR="00BE4794" w:rsidRPr="00E66F78" w14:paraId="317130DD" w14:textId="77777777" w:rsidTr="00E75E6A">
        <w:trPr>
          <w:cantSplit/>
          <w:trHeight w:val="20"/>
        </w:trPr>
        <w:tc>
          <w:tcPr>
            <w:tcW w:w="423" w:type="pct"/>
            <w:vAlign w:val="center"/>
          </w:tcPr>
          <w:p w14:paraId="403587E3" w14:textId="77777777" w:rsidR="00BE4794" w:rsidRPr="008F2B27" w:rsidRDefault="00BE4794" w:rsidP="00BE4794">
            <w:pPr>
              <w:jc w:val="center"/>
              <w:rPr>
                <w:b/>
              </w:rPr>
            </w:pPr>
            <w:r w:rsidRPr="008F2B27">
              <w:rPr>
                <w:b/>
              </w:rPr>
              <w:t>2.1</w:t>
            </w:r>
          </w:p>
        </w:tc>
        <w:tc>
          <w:tcPr>
            <w:tcW w:w="1060" w:type="pct"/>
            <w:vMerge w:val="restart"/>
            <w:vAlign w:val="center"/>
          </w:tcPr>
          <w:p w14:paraId="60AADD04" w14:textId="77777777" w:rsidR="00BE4794" w:rsidRPr="00E66F78" w:rsidRDefault="00BE4794" w:rsidP="00BE4794">
            <w:pPr>
              <w:contextualSpacing/>
              <w:jc w:val="both"/>
              <w:rPr>
                <w:sz w:val="24"/>
                <w:szCs w:val="24"/>
              </w:rPr>
            </w:pPr>
          </w:p>
        </w:tc>
        <w:tc>
          <w:tcPr>
            <w:tcW w:w="1154" w:type="pct"/>
            <w:vAlign w:val="center"/>
          </w:tcPr>
          <w:p w14:paraId="15EDBC38" w14:textId="77777777" w:rsidR="00BE4794" w:rsidRPr="00E66F78" w:rsidRDefault="00BE4794" w:rsidP="00BE4794">
            <w:pPr>
              <w:jc w:val="center"/>
              <w:rPr>
                <w:b/>
                <w:bCs/>
                <w:sz w:val="24"/>
                <w:szCs w:val="24"/>
              </w:rPr>
            </w:pPr>
          </w:p>
        </w:tc>
        <w:tc>
          <w:tcPr>
            <w:tcW w:w="1313" w:type="pct"/>
            <w:shd w:val="clear" w:color="auto" w:fill="auto"/>
            <w:vAlign w:val="center"/>
          </w:tcPr>
          <w:p w14:paraId="5C5A7B0C" w14:textId="77777777" w:rsidR="00BE4794" w:rsidRPr="00E66F78" w:rsidRDefault="00BE4794" w:rsidP="00BE4794">
            <w:pPr>
              <w:jc w:val="center"/>
              <w:rPr>
                <w:sz w:val="24"/>
                <w:szCs w:val="24"/>
              </w:rPr>
            </w:pPr>
          </w:p>
        </w:tc>
        <w:tc>
          <w:tcPr>
            <w:tcW w:w="1050" w:type="pct"/>
            <w:shd w:val="clear" w:color="auto" w:fill="auto"/>
            <w:vAlign w:val="center"/>
          </w:tcPr>
          <w:p w14:paraId="162F58DF" w14:textId="77777777" w:rsidR="00BE4794" w:rsidRPr="00E66F78" w:rsidRDefault="00BE4794" w:rsidP="00BE4794">
            <w:pPr>
              <w:jc w:val="center"/>
              <w:rPr>
                <w:sz w:val="24"/>
                <w:szCs w:val="24"/>
              </w:rPr>
            </w:pPr>
          </w:p>
        </w:tc>
      </w:tr>
      <w:tr w:rsidR="00BE4794" w:rsidRPr="00E66F78" w14:paraId="699D00D2" w14:textId="77777777" w:rsidTr="00E75E6A">
        <w:trPr>
          <w:cantSplit/>
          <w:trHeight w:val="20"/>
        </w:trPr>
        <w:tc>
          <w:tcPr>
            <w:tcW w:w="423" w:type="pct"/>
            <w:vAlign w:val="center"/>
          </w:tcPr>
          <w:p w14:paraId="5E6C5D8F" w14:textId="77777777" w:rsidR="00BE4794" w:rsidRPr="008F2B27" w:rsidRDefault="00BE4794" w:rsidP="00BE4794">
            <w:pPr>
              <w:jc w:val="center"/>
              <w:rPr>
                <w:b/>
              </w:rPr>
            </w:pPr>
            <w:r w:rsidRPr="008F2B27">
              <w:rPr>
                <w:b/>
              </w:rPr>
              <w:t>2.2</w:t>
            </w:r>
          </w:p>
        </w:tc>
        <w:tc>
          <w:tcPr>
            <w:tcW w:w="1060" w:type="pct"/>
            <w:vMerge/>
            <w:vAlign w:val="center"/>
          </w:tcPr>
          <w:p w14:paraId="7E4E1787" w14:textId="77777777" w:rsidR="00BE4794" w:rsidRPr="00E66F78" w:rsidRDefault="00BE4794" w:rsidP="00BE4794">
            <w:pPr>
              <w:contextualSpacing/>
              <w:jc w:val="both"/>
              <w:rPr>
                <w:sz w:val="24"/>
                <w:szCs w:val="24"/>
              </w:rPr>
            </w:pPr>
          </w:p>
        </w:tc>
        <w:tc>
          <w:tcPr>
            <w:tcW w:w="1154" w:type="pct"/>
            <w:vAlign w:val="center"/>
          </w:tcPr>
          <w:p w14:paraId="14E99B6B" w14:textId="77777777" w:rsidR="00BE4794" w:rsidRPr="00E66F78" w:rsidRDefault="00BE4794" w:rsidP="00BE4794">
            <w:pPr>
              <w:jc w:val="center"/>
              <w:rPr>
                <w:b/>
                <w:bCs/>
                <w:sz w:val="24"/>
                <w:szCs w:val="24"/>
              </w:rPr>
            </w:pPr>
          </w:p>
        </w:tc>
        <w:tc>
          <w:tcPr>
            <w:tcW w:w="1313" w:type="pct"/>
            <w:shd w:val="clear" w:color="auto" w:fill="auto"/>
            <w:vAlign w:val="center"/>
          </w:tcPr>
          <w:p w14:paraId="60FC17A2" w14:textId="77777777" w:rsidR="00BE4794" w:rsidRPr="00E66F78" w:rsidRDefault="00BE4794" w:rsidP="00BE4794">
            <w:pPr>
              <w:jc w:val="center"/>
              <w:rPr>
                <w:sz w:val="24"/>
                <w:szCs w:val="24"/>
              </w:rPr>
            </w:pPr>
          </w:p>
        </w:tc>
        <w:tc>
          <w:tcPr>
            <w:tcW w:w="1050" w:type="pct"/>
            <w:shd w:val="clear" w:color="auto" w:fill="auto"/>
            <w:vAlign w:val="center"/>
          </w:tcPr>
          <w:p w14:paraId="422391CB" w14:textId="77777777" w:rsidR="00BE4794" w:rsidRPr="00E66F78" w:rsidRDefault="00BE4794" w:rsidP="00BE4794">
            <w:pPr>
              <w:jc w:val="center"/>
              <w:rPr>
                <w:sz w:val="24"/>
                <w:szCs w:val="24"/>
              </w:rPr>
            </w:pPr>
          </w:p>
        </w:tc>
      </w:tr>
      <w:tr w:rsidR="00BE4794" w:rsidRPr="00E66F78" w14:paraId="6A98161C" w14:textId="77777777" w:rsidTr="00E75E6A">
        <w:trPr>
          <w:cantSplit/>
          <w:trHeight w:val="20"/>
        </w:trPr>
        <w:tc>
          <w:tcPr>
            <w:tcW w:w="423" w:type="pct"/>
            <w:vAlign w:val="center"/>
          </w:tcPr>
          <w:p w14:paraId="47355D98" w14:textId="77777777" w:rsidR="00BE4794" w:rsidRPr="008F2B27" w:rsidRDefault="00BE4794" w:rsidP="00BE4794">
            <w:pPr>
              <w:jc w:val="center"/>
              <w:rPr>
                <w:b/>
              </w:rPr>
            </w:pPr>
            <w:r w:rsidRPr="008F2B27">
              <w:rPr>
                <w:b/>
              </w:rPr>
              <w:t>2.3</w:t>
            </w:r>
          </w:p>
        </w:tc>
        <w:tc>
          <w:tcPr>
            <w:tcW w:w="1060" w:type="pct"/>
            <w:vMerge/>
            <w:vAlign w:val="center"/>
          </w:tcPr>
          <w:p w14:paraId="655459DF" w14:textId="77777777" w:rsidR="00BE4794" w:rsidRPr="00E66F78" w:rsidRDefault="00BE4794" w:rsidP="00BE4794">
            <w:pPr>
              <w:contextualSpacing/>
              <w:jc w:val="both"/>
              <w:rPr>
                <w:sz w:val="24"/>
                <w:szCs w:val="24"/>
              </w:rPr>
            </w:pPr>
          </w:p>
        </w:tc>
        <w:tc>
          <w:tcPr>
            <w:tcW w:w="1154" w:type="pct"/>
            <w:vAlign w:val="center"/>
          </w:tcPr>
          <w:p w14:paraId="7008AF0E" w14:textId="77777777" w:rsidR="00BE4794" w:rsidRPr="00E66F78" w:rsidRDefault="00BE4794" w:rsidP="00BE4794">
            <w:pPr>
              <w:jc w:val="center"/>
              <w:rPr>
                <w:b/>
                <w:bCs/>
                <w:sz w:val="24"/>
                <w:szCs w:val="24"/>
              </w:rPr>
            </w:pPr>
          </w:p>
        </w:tc>
        <w:tc>
          <w:tcPr>
            <w:tcW w:w="1313" w:type="pct"/>
            <w:shd w:val="clear" w:color="auto" w:fill="auto"/>
            <w:vAlign w:val="center"/>
          </w:tcPr>
          <w:p w14:paraId="18308D45" w14:textId="77777777" w:rsidR="00BE4794" w:rsidRPr="00E66F78" w:rsidRDefault="00BE4794" w:rsidP="00BE4794">
            <w:pPr>
              <w:jc w:val="center"/>
              <w:rPr>
                <w:sz w:val="24"/>
                <w:szCs w:val="24"/>
              </w:rPr>
            </w:pPr>
          </w:p>
        </w:tc>
        <w:tc>
          <w:tcPr>
            <w:tcW w:w="1050" w:type="pct"/>
            <w:shd w:val="clear" w:color="auto" w:fill="auto"/>
            <w:vAlign w:val="center"/>
          </w:tcPr>
          <w:p w14:paraId="19A85A2C" w14:textId="77777777" w:rsidR="00BE4794" w:rsidRPr="00E66F78" w:rsidRDefault="00BE4794" w:rsidP="00BE4794">
            <w:pPr>
              <w:jc w:val="center"/>
              <w:rPr>
                <w:sz w:val="24"/>
                <w:szCs w:val="24"/>
              </w:rPr>
            </w:pPr>
          </w:p>
        </w:tc>
      </w:tr>
      <w:tr w:rsidR="00CF5B28" w:rsidRPr="00E66F78" w14:paraId="25402389" w14:textId="77777777" w:rsidTr="00CF5B28">
        <w:trPr>
          <w:cantSplit/>
          <w:trHeight w:val="20"/>
        </w:trPr>
        <w:tc>
          <w:tcPr>
            <w:tcW w:w="5000" w:type="pct"/>
            <w:gridSpan w:val="5"/>
            <w:vAlign w:val="center"/>
          </w:tcPr>
          <w:p w14:paraId="108A5088" w14:textId="416DAEF8" w:rsidR="00CF5B28" w:rsidRPr="00E66F78" w:rsidRDefault="00CF5B28" w:rsidP="00CF5B28">
            <w:pPr>
              <w:jc w:val="center"/>
              <w:rPr>
                <w:sz w:val="24"/>
                <w:szCs w:val="24"/>
              </w:rPr>
            </w:pPr>
            <w:r>
              <w:rPr>
                <w:sz w:val="24"/>
                <w:szCs w:val="24"/>
              </w:rPr>
              <w:t>…………………</w:t>
            </w: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9"/>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264D7FEC"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8E4F64">
        <w:rPr>
          <w:rFonts w:eastAsiaTheme="majorEastAsia"/>
          <w:b/>
          <w:bCs/>
          <w:color w:val="2F5496" w:themeColor="accent1" w:themeShade="BF"/>
          <w:spacing w:val="20"/>
          <w:sz w:val="28"/>
          <w:szCs w:val="28"/>
        </w:rPr>
        <w:t xml:space="preserve"> – nie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20" w:name="_Hlk106046451"/>
      <w:r w:rsidRPr="005E5681">
        <w:rPr>
          <w:b/>
          <w:bCs/>
          <w:sz w:val="24"/>
          <w:szCs w:val="24"/>
        </w:rPr>
        <w:t>w zakresie niezbędnym do wykazania spełnienia warunku udziału w postępowaniu</w:t>
      </w:r>
    </w:p>
    <w:p w14:paraId="6CEBCEEF" w14:textId="77777777" w:rsidR="00490259" w:rsidRPr="008E4F64" w:rsidRDefault="00490259" w:rsidP="008F2B27">
      <w:pPr>
        <w:jc w:val="center"/>
        <w:rPr>
          <w:b/>
          <w:bCs/>
          <w:sz w:val="24"/>
          <w:szCs w:val="24"/>
        </w:rPr>
      </w:pPr>
    </w:p>
    <w:p w14:paraId="2D6EA35B" w14:textId="77777777" w:rsidR="00490259" w:rsidRPr="008E4F64" w:rsidRDefault="00490259" w:rsidP="00490259">
      <w:pPr>
        <w:tabs>
          <w:tab w:val="left" w:pos="0"/>
        </w:tabs>
        <w:rPr>
          <w:sz w:val="22"/>
          <w:szCs w:val="22"/>
        </w:rPr>
      </w:pPr>
    </w:p>
    <w:p w14:paraId="087DAFB5" w14:textId="4AFD2BDB" w:rsidR="00490259" w:rsidRPr="008E4F64" w:rsidRDefault="00490259" w:rsidP="00490259">
      <w:pPr>
        <w:tabs>
          <w:tab w:val="left" w:pos="0"/>
        </w:tabs>
        <w:rPr>
          <w:sz w:val="22"/>
          <w:szCs w:val="22"/>
        </w:rPr>
      </w:pPr>
      <w:r w:rsidRPr="008E4F64">
        <w:rPr>
          <w:sz w:val="22"/>
          <w:szCs w:val="22"/>
        </w:rPr>
        <w:t xml:space="preserve">Nazwa </w:t>
      </w:r>
      <w:r w:rsidR="00DB4D9E" w:rsidRPr="008E4F64">
        <w:rPr>
          <w:sz w:val="22"/>
          <w:szCs w:val="22"/>
        </w:rPr>
        <w:t>Wykonawcy</w:t>
      </w:r>
      <w:r w:rsidRPr="008E4F64">
        <w:rPr>
          <w:sz w:val="22"/>
          <w:szCs w:val="22"/>
        </w:rPr>
        <w:t>: ...................................................................................................................</w:t>
      </w:r>
    </w:p>
    <w:p w14:paraId="58CA5778" w14:textId="77777777" w:rsidR="00490259" w:rsidRPr="008E4F64" w:rsidRDefault="00490259" w:rsidP="00490259">
      <w:pPr>
        <w:tabs>
          <w:tab w:val="left" w:pos="0"/>
        </w:tabs>
        <w:rPr>
          <w:sz w:val="22"/>
          <w:szCs w:val="22"/>
        </w:rPr>
      </w:pPr>
    </w:p>
    <w:p w14:paraId="658A7095" w14:textId="77777777" w:rsidR="00490259" w:rsidRPr="008E4F64"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8E4F64" w:rsidRPr="008E4F64" w14:paraId="5A76D5D3" w14:textId="77777777" w:rsidTr="00CF5B28">
        <w:trPr>
          <w:trHeight w:val="20"/>
        </w:trPr>
        <w:tc>
          <w:tcPr>
            <w:tcW w:w="209" w:type="pct"/>
            <w:vAlign w:val="center"/>
          </w:tcPr>
          <w:p w14:paraId="5FCDC62C" w14:textId="77777777" w:rsidR="00490259" w:rsidRPr="008E4F64" w:rsidRDefault="00490259" w:rsidP="003B61BE">
            <w:pPr>
              <w:jc w:val="center"/>
              <w:rPr>
                <w:b/>
                <w:sz w:val="18"/>
                <w:szCs w:val="18"/>
              </w:rPr>
            </w:pPr>
            <w:proofErr w:type="spellStart"/>
            <w:r w:rsidRPr="008E4F64">
              <w:rPr>
                <w:b/>
                <w:sz w:val="18"/>
                <w:szCs w:val="18"/>
              </w:rPr>
              <w:t>Lp</w:t>
            </w:r>
            <w:proofErr w:type="spellEnd"/>
          </w:p>
        </w:tc>
        <w:tc>
          <w:tcPr>
            <w:tcW w:w="414" w:type="pct"/>
            <w:vAlign w:val="center"/>
          </w:tcPr>
          <w:p w14:paraId="7438710E" w14:textId="77777777" w:rsidR="00490259" w:rsidRPr="008E4F64" w:rsidRDefault="00490259" w:rsidP="003B61BE">
            <w:pPr>
              <w:ind w:left="-101" w:right="-110"/>
              <w:jc w:val="center"/>
              <w:rPr>
                <w:b/>
                <w:sz w:val="18"/>
                <w:szCs w:val="18"/>
              </w:rPr>
            </w:pPr>
            <w:r w:rsidRPr="008E4F64">
              <w:rPr>
                <w:b/>
                <w:sz w:val="18"/>
                <w:szCs w:val="18"/>
              </w:rPr>
              <w:t xml:space="preserve">Nazwa </w:t>
            </w:r>
          </w:p>
          <w:p w14:paraId="34561595" w14:textId="77777777" w:rsidR="00490259" w:rsidRPr="008E4F64" w:rsidRDefault="00490259" w:rsidP="003B61BE">
            <w:pPr>
              <w:jc w:val="center"/>
              <w:rPr>
                <w:b/>
                <w:sz w:val="18"/>
                <w:szCs w:val="18"/>
              </w:rPr>
            </w:pPr>
            <w:r w:rsidRPr="008E4F64">
              <w:rPr>
                <w:b/>
                <w:sz w:val="18"/>
                <w:szCs w:val="18"/>
              </w:rPr>
              <w:t>sprzętu</w:t>
            </w:r>
          </w:p>
        </w:tc>
        <w:tc>
          <w:tcPr>
            <w:tcW w:w="778" w:type="pct"/>
            <w:vAlign w:val="center"/>
          </w:tcPr>
          <w:p w14:paraId="6586B364" w14:textId="77777777" w:rsidR="00490259" w:rsidRPr="008E4F64" w:rsidRDefault="00490259" w:rsidP="003B61BE">
            <w:pPr>
              <w:ind w:left="-30" w:right="-70"/>
              <w:jc w:val="center"/>
              <w:rPr>
                <w:b/>
                <w:sz w:val="18"/>
                <w:szCs w:val="18"/>
              </w:rPr>
            </w:pPr>
            <w:r w:rsidRPr="008E4F64">
              <w:rPr>
                <w:b/>
                <w:sz w:val="18"/>
                <w:szCs w:val="18"/>
              </w:rPr>
              <w:t>Minimalna ilość sprzętu wymagana przez Zamawiającego</w:t>
            </w:r>
          </w:p>
          <w:p w14:paraId="7B9D015B" w14:textId="77777777" w:rsidR="00490259" w:rsidRPr="008E4F64" w:rsidRDefault="00490259" w:rsidP="003B61BE">
            <w:pPr>
              <w:jc w:val="center"/>
              <w:rPr>
                <w:b/>
                <w:sz w:val="18"/>
                <w:szCs w:val="18"/>
              </w:rPr>
            </w:pPr>
          </w:p>
        </w:tc>
        <w:tc>
          <w:tcPr>
            <w:tcW w:w="602" w:type="pct"/>
            <w:vAlign w:val="center"/>
          </w:tcPr>
          <w:p w14:paraId="5149EDD4" w14:textId="1EC0B211" w:rsidR="00490259" w:rsidRPr="008E4F64" w:rsidRDefault="00490259" w:rsidP="003B61BE">
            <w:pPr>
              <w:ind w:left="-70" w:right="-85"/>
              <w:jc w:val="center"/>
              <w:rPr>
                <w:b/>
                <w:i/>
                <w:sz w:val="18"/>
                <w:szCs w:val="18"/>
              </w:rPr>
            </w:pPr>
            <w:r w:rsidRPr="008E4F64">
              <w:rPr>
                <w:b/>
                <w:sz w:val="18"/>
                <w:szCs w:val="18"/>
              </w:rPr>
              <w:t xml:space="preserve">Ilość sprzętu dostępnego </w:t>
            </w:r>
            <w:r w:rsidR="00DB4D9E" w:rsidRPr="008E4F64">
              <w:rPr>
                <w:b/>
                <w:sz w:val="18"/>
                <w:szCs w:val="18"/>
              </w:rPr>
              <w:t>Wykonawcy</w:t>
            </w:r>
            <w:r w:rsidRPr="008E4F64">
              <w:rPr>
                <w:b/>
                <w:sz w:val="18"/>
                <w:szCs w:val="18"/>
              </w:rPr>
              <w:t xml:space="preserve"> </w:t>
            </w:r>
          </w:p>
        </w:tc>
        <w:tc>
          <w:tcPr>
            <w:tcW w:w="1549" w:type="pct"/>
            <w:vAlign w:val="center"/>
          </w:tcPr>
          <w:p w14:paraId="1C35BBE7" w14:textId="77777777" w:rsidR="00490259" w:rsidRPr="008E4F64" w:rsidRDefault="00490259" w:rsidP="003B61BE">
            <w:pPr>
              <w:ind w:left="-55" w:right="-21"/>
              <w:jc w:val="center"/>
              <w:rPr>
                <w:b/>
                <w:sz w:val="18"/>
                <w:szCs w:val="18"/>
              </w:rPr>
            </w:pPr>
            <w:r w:rsidRPr="008E4F64">
              <w:rPr>
                <w:b/>
                <w:sz w:val="18"/>
                <w:szCs w:val="18"/>
              </w:rPr>
              <w:t xml:space="preserve">Parametry techniczne wymagane przez Zamawiającego </w:t>
            </w:r>
          </w:p>
        </w:tc>
        <w:tc>
          <w:tcPr>
            <w:tcW w:w="658" w:type="pct"/>
            <w:vAlign w:val="center"/>
          </w:tcPr>
          <w:p w14:paraId="5476573F" w14:textId="3C012FDF" w:rsidR="00490259" w:rsidRPr="008E4F64" w:rsidRDefault="00490259" w:rsidP="003B61BE">
            <w:pPr>
              <w:ind w:right="-70"/>
              <w:jc w:val="center"/>
              <w:rPr>
                <w:b/>
                <w:sz w:val="18"/>
                <w:szCs w:val="18"/>
              </w:rPr>
            </w:pPr>
            <w:r w:rsidRPr="008E4F64">
              <w:rPr>
                <w:b/>
                <w:sz w:val="18"/>
                <w:szCs w:val="18"/>
              </w:rPr>
              <w:t xml:space="preserve">Parametry techniczne sprzętu oferowanego przez </w:t>
            </w:r>
            <w:r w:rsidR="008616AB" w:rsidRPr="008E4F64">
              <w:rPr>
                <w:b/>
                <w:sz w:val="18"/>
                <w:szCs w:val="18"/>
              </w:rPr>
              <w:t>Wykonawcę</w:t>
            </w:r>
          </w:p>
        </w:tc>
        <w:tc>
          <w:tcPr>
            <w:tcW w:w="790" w:type="pct"/>
            <w:vAlign w:val="center"/>
          </w:tcPr>
          <w:p w14:paraId="5AFDECEB" w14:textId="63C6D99F" w:rsidR="00490259" w:rsidRPr="008E4F64" w:rsidRDefault="00490259" w:rsidP="003B61BE">
            <w:pPr>
              <w:ind w:left="-70"/>
              <w:jc w:val="center"/>
              <w:rPr>
                <w:b/>
                <w:bCs/>
                <w:sz w:val="18"/>
                <w:szCs w:val="18"/>
              </w:rPr>
            </w:pPr>
            <w:r w:rsidRPr="008E4F64">
              <w:rPr>
                <w:b/>
                <w:bCs/>
                <w:iCs/>
                <w:sz w:val="18"/>
                <w:szCs w:val="18"/>
              </w:rPr>
              <w:t>Podmiot udostępniający zasoby</w:t>
            </w:r>
            <w:r w:rsidRPr="008E4F64">
              <w:rPr>
                <w:b/>
                <w:sz w:val="18"/>
                <w:szCs w:val="18"/>
              </w:rPr>
              <w:t xml:space="preserve"> </w:t>
            </w:r>
            <w:r w:rsidRPr="008E4F64">
              <w:rPr>
                <w:b/>
                <w:sz w:val="18"/>
                <w:szCs w:val="18"/>
              </w:rPr>
              <w:br/>
              <w:t xml:space="preserve">w przypadku korzystania przez </w:t>
            </w:r>
            <w:r w:rsidR="008616AB" w:rsidRPr="008E4F64">
              <w:rPr>
                <w:b/>
                <w:sz w:val="18"/>
                <w:szCs w:val="18"/>
              </w:rPr>
              <w:t>Wykonawcę</w:t>
            </w:r>
          </w:p>
        </w:tc>
      </w:tr>
      <w:tr w:rsidR="008E4F64" w:rsidRPr="008E4F64" w14:paraId="63689E35" w14:textId="77777777" w:rsidTr="00CF5B28">
        <w:trPr>
          <w:trHeight w:val="20"/>
        </w:trPr>
        <w:tc>
          <w:tcPr>
            <w:tcW w:w="209" w:type="pct"/>
            <w:vAlign w:val="center"/>
          </w:tcPr>
          <w:p w14:paraId="1BF5F36B" w14:textId="77777777" w:rsidR="00490259" w:rsidRPr="008E4F64" w:rsidRDefault="00490259" w:rsidP="003B61BE">
            <w:pPr>
              <w:jc w:val="center"/>
              <w:rPr>
                <w:i/>
                <w:sz w:val="18"/>
                <w:szCs w:val="18"/>
              </w:rPr>
            </w:pPr>
            <w:r w:rsidRPr="008E4F64">
              <w:rPr>
                <w:i/>
                <w:sz w:val="18"/>
                <w:szCs w:val="18"/>
              </w:rPr>
              <w:t>1</w:t>
            </w:r>
          </w:p>
        </w:tc>
        <w:tc>
          <w:tcPr>
            <w:tcW w:w="414" w:type="pct"/>
            <w:vAlign w:val="center"/>
          </w:tcPr>
          <w:p w14:paraId="45881BB3" w14:textId="77777777" w:rsidR="00490259" w:rsidRPr="008E4F64" w:rsidRDefault="00490259" w:rsidP="003B61BE">
            <w:pPr>
              <w:jc w:val="center"/>
              <w:rPr>
                <w:i/>
                <w:sz w:val="18"/>
                <w:szCs w:val="18"/>
              </w:rPr>
            </w:pPr>
            <w:r w:rsidRPr="008E4F64">
              <w:rPr>
                <w:i/>
                <w:sz w:val="18"/>
                <w:szCs w:val="18"/>
              </w:rPr>
              <w:t>2</w:t>
            </w:r>
          </w:p>
        </w:tc>
        <w:tc>
          <w:tcPr>
            <w:tcW w:w="778" w:type="pct"/>
            <w:vAlign w:val="center"/>
          </w:tcPr>
          <w:p w14:paraId="119B74FA" w14:textId="77777777" w:rsidR="00490259" w:rsidRPr="008E4F64" w:rsidRDefault="00490259" w:rsidP="003B61BE">
            <w:pPr>
              <w:jc w:val="center"/>
              <w:rPr>
                <w:i/>
                <w:sz w:val="18"/>
                <w:szCs w:val="18"/>
              </w:rPr>
            </w:pPr>
            <w:r w:rsidRPr="008E4F64">
              <w:rPr>
                <w:i/>
                <w:sz w:val="18"/>
                <w:szCs w:val="18"/>
              </w:rPr>
              <w:t>3</w:t>
            </w:r>
          </w:p>
        </w:tc>
        <w:tc>
          <w:tcPr>
            <w:tcW w:w="602" w:type="pct"/>
            <w:vAlign w:val="center"/>
          </w:tcPr>
          <w:p w14:paraId="13E35139" w14:textId="77777777" w:rsidR="00490259" w:rsidRPr="008E4F64" w:rsidRDefault="00490259" w:rsidP="003B61BE">
            <w:pPr>
              <w:jc w:val="center"/>
              <w:rPr>
                <w:i/>
                <w:sz w:val="18"/>
                <w:szCs w:val="18"/>
              </w:rPr>
            </w:pPr>
            <w:r w:rsidRPr="008E4F64">
              <w:rPr>
                <w:i/>
                <w:sz w:val="18"/>
                <w:szCs w:val="18"/>
              </w:rPr>
              <w:t>4</w:t>
            </w:r>
          </w:p>
        </w:tc>
        <w:tc>
          <w:tcPr>
            <w:tcW w:w="1549" w:type="pct"/>
            <w:vAlign w:val="center"/>
          </w:tcPr>
          <w:p w14:paraId="12AFA63E" w14:textId="77777777" w:rsidR="00490259" w:rsidRPr="008E4F64" w:rsidRDefault="00490259" w:rsidP="003B61BE">
            <w:pPr>
              <w:jc w:val="center"/>
              <w:rPr>
                <w:i/>
                <w:sz w:val="18"/>
                <w:szCs w:val="18"/>
              </w:rPr>
            </w:pPr>
            <w:r w:rsidRPr="008E4F64">
              <w:rPr>
                <w:i/>
                <w:sz w:val="18"/>
                <w:szCs w:val="18"/>
              </w:rPr>
              <w:t>5</w:t>
            </w:r>
          </w:p>
        </w:tc>
        <w:tc>
          <w:tcPr>
            <w:tcW w:w="658" w:type="pct"/>
            <w:vAlign w:val="center"/>
          </w:tcPr>
          <w:p w14:paraId="77894447" w14:textId="77777777" w:rsidR="00490259" w:rsidRPr="008E4F64" w:rsidRDefault="00490259" w:rsidP="003B61BE">
            <w:pPr>
              <w:jc w:val="center"/>
              <w:rPr>
                <w:i/>
                <w:sz w:val="18"/>
                <w:szCs w:val="18"/>
              </w:rPr>
            </w:pPr>
            <w:r w:rsidRPr="008E4F64">
              <w:rPr>
                <w:i/>
                <w:sz w:val="18"/>
                <w:szCs w:val="18"/>
              </w:rPr>
              <w:t>6</w:t>
            </w:r>
          </w:p>
        </w:tc>
        <w:tc>
          <w:tcPr>
            <w:tcW w:w="790" w:type="pct"/>
            <w:vAlign w:val="center"/>
          </w:tcPr>
          <w:p w14:paraId="680D5AFE" w14:textId="77777777" w:rsidR="00490259" w:rsidRPr="008E4F64" w:rsidRDefault="00490259" w:rsidP="003B61BE">
            <w:pPr>
              <w:jc w:val="center"/>
              <w:rPr>
                <w:i/>
                <w:sz w:val="18"/>
                <w:szCs w:val="18"/>
              </w:rPr>
            </w:pPr>
            <w:r w:rsidRPr="008E4F64">
              <w:rPr>
                <w:i/>
                <w:sz w:val="18"/>
                <w:szCs w:val="18"/>
              </w:rPr>
              <w:t>7</w:t>
            </w:r>
          </w:p>
        </w:tc>
      </w:tr>
      <w:tr w:rsidR="008E4F64" w:rsidRPr="008E4F64" w14:paraId="388F1D95" w14:textId="77777777" w:rsidTr="008F2B27">
        <w:trPr>
          <w:trHeight w:val="378"/>
        </w:trPr>
        <w:tc>
          <w:tcPr>
            <w:tcW w:w="5000" w:type="pct"/>
            <w:gridSpan w:val="7"/>
            <w:vAlign w:val="center"/>
          </w:tcPr>
          <w:p w14:paraId="3F8A5296" w14:textId="66FB3678" w:rsidR="00490259" w:rsidRPr="008E4F64" w:rsidRDefault="00490259" w:rsidP="003B61BE">
            <w:pPr>
              <w:jc w:val="center"/>
              <w:rPr>
                <w:b/>
                <w:bCs/>
                <w:sz w:val="24"/>
                <w:szCs w:val="24"/>
              </w:rPr>
            </w:pPr>
            <w:r w:rsidRPr="008E4F64">
              <w:rPr>
                <w:b/>
                <w:bCs/>
                <w:sz w:val="24"/>
                <w:szCs w:val="24"/>
              </w:rPr>
              <w:t xml:space="preserve">Zadanie </w:t>
            </w:r>
            <w:r w:rsidR="008F2B27" w:rsidRPr="008E4F64">
              <w:rPr>
                <w:b/>
                <w:bCs/>
                <w:sz w:val="24"/>
                <w:szCs w:val="24"/>
              </w:rPr>
              <w:t xml:space="preserve">nr </w:t>
            </w:r>
            <w:r w:rsidRPr="008E4F64">
              <w:rPr>
                <w:b/>
                <w:bCs/>
                <w:sz w:val="24"/>
                <w:szCs w:val="24"/>
              </w:rPr>
              <w:t>1</w:t>
            </w:r>
          </w:p>
        </w:tc>
      </w:tr>
      <w:tr w:rsidR="008E4F64" w:rsidRPr="008E4F64" w14:paraId="249095E8" w14:textId="77777777" w:rsidTr="00CF5B28">
        <w:trPr>
          <w:trHeight w:val="431"/>
        </w:trPr>
        <w:tc>
          <w:tcPr>
            <w:tcW w:w="209" w:type="pct"/>
            <w:vAlign w:val="center"/>
          </w:tcPr>
          <w:p w14:paraId="656EB5D8" w14:textId="2688DF6F" w:rsidR="00490259" w:rsidRPr="008E4F64" w:rsidRDefault="00490259" w:rsidP="003B61BE">
            <w:pPr>
              <w:jc w:val="center"/>
              <w:rPr>
                <w:b/>
                <w:bCs/>
              </w:rPr>
            </w:pPr>
            <w:r w:rsidRPr="008E4F64">
              <w:rPr>
                <w:b/>
                <w:bCs/>
              </w:rPr>
              <w:t>1</w:t>
            </w:r>
            <w:r w:rsidR="00BE4794" w:rsidRPr="008E4F64">
              <w:rPr>
                <w:b/>
                <w:bCs/>
              </w:rPr>
              <w:t>.1</w:t>
            </w:r>
          </w:p>
        </w:tc>
        <w:tc>
          <w:tcPr>
            <w:tcW w:w="414" w:type="pct"/>
            <w:vAlign w:val="center"/>
          </w:tcPr>
          <w:p w14:paraId="6342FBB4" w14:textId="77777777" w:rsidR="00490259" w:rsidRPr="008E4F64" w:rsidRDefault="00490259" w:rsidP="003B61BE"/>
        </w:tc>
        <w:tc>
          <w:tcPr>
            <w:tcW w:w="778" w:type="pct"/>
            <w:vAlign w:val="center"/>
          </w:tcPr>
          <w:p w14:paraId="1BBF193C" w14:textId="77777777" w:rsidR="00490259" w:rsidRPr="008E4F64" w:rsidRDefault="00490259" w:rsidP="003B61BE">
            <w:pPr>
              <w:spacing w:line="216" w:lineRule="auto"/>
              <w:jc w:val="center"/>
            </w:pPr>
          </w:p>
        </w:tc>
        <w:tc>
          <w:tcPr>
            <w:tcW w:w="602" w:type="pct"/>
            <w:vAlign w:val="center"/>
          </w:tcPr>
          <w:p w14:paraId="0D37DB68" w14:textId="77777777" w:rsidR="00490259" w:rsidRPr="008E4F64" w:rsidRDefault="00490259" w:rsidP="003B61BE">
            <w:pPr>
              <w:jc w:val="center"/>
            </w:pPr>
          </w:p>
        </w:tc>
        <w:tc>
          <w:tcPr>
            <w:tcW w:w="1549" w:type="pct"/>
            <w:vAlign w:val="center"/>
          </w:tcPr>
          <w:p w14:paraId="32E8D8A2" w14:textId="77777777" w:rsidR="00490259" w:rsidRPr="008E4F64" w:rsidRDefault="00490259" w:rsidP="003B61BE">
            <w:pPr>
              <w:suppressAutoHyphens/>
              <w:spacing w:line="20" w:lineRule="atLeast"/>
              <w:ind w:left="119"/>
              <w:rPr>
                <w:lang w:eastAsia="ar-SA"/>
              </w:rPr>
            </w:pPr>
          </w:p>
        </w:tc>
        <w:tc>
          <w:tcPr>
            <w:tcW w:w="658" w:type="pct"/>
            <w:vAlign w:val="center"/>
          </w:tcPr>
          <w:p w14:paraId="29CB8D01" w14:textId="77777777" w:rsidR="00490259" w:rsidRPr="008E4F64" w:rsidRDefault="00490259" w:rsidP="003B61BE"/>
        </w:tc>
        <w:tc>
          <w:tcPr>
            <w:tcW w:w="790" w:type="pct"/>
          </w:tcPr>
          <w:p w14:paraId="00ED2427" w14:textId="77777777" w:rsidR="00490259" w:rsidRPr="008E4F64" w:rsidRDefault="00490259" w:rsidP="003B61BE"/>
        </w:tc>
      </w:tr>
      <w:tr w:rsidR="008E4F64" w:rsidRPr="008E4F64" w14:paraId="0107161B" w14:textId="77777777" w:rsidTr="00CF5B28">
        <w:trPr>
          <w:trHeight w:val="320"/>
        </w:trPr>
        <w:tc>
          <w:tcPr>
            <w:tcW w:w="209" w:type="pct"/>
            <w:vAlign w:val="center"/>
          </w:tcPr>
          <w:p w14:paraId="59D39F6D" w14:textId="030F0E29" w:rsidR="00490259" w:rsidRPr="008E4F64" w:rsidRDefault="00BE4794" w:rsidP="003B61BE">
            <w:pPr>
              <w:jc w:val="center"/>
              <w:rPr>
                <w:b/>
                <w:bCs/>
              </w:rPr>
            </w:pPr>
            <w:r w:rsidRPr="008E4F64">
              <w:rPr>
                <w:b/>
                <w:bCs/>
              </w:rPr>
              <w:t>1.</w:t>
            </w:r>
            <w:r w:rsidR="00490259" w:rsidRPr="008E4F64">
              <w:rPr>
                <w:b/>
                <w:bCs/>
              </w:rPr>
              <w:t>2</w:t>
            </w:r>
          </w:p>
        </w:tc>
        <w:tc>
          <w:tcPr>
            <w:tcW w:w="414" w:type="pct"/>
            <w:vAlign w:val="center"/>
          </w:tcPr>
          <w:p w14:paraId="2697FC24" w14:textId="77777777" w:rsidR="00490259" w:rsidRPr="008E4F64" w:rsidRDefault="00490259" w:rsidP="003B61BE"/>
        </w:tc>
        <w:tc>
          <w:tcPr>
            <w:tcW w:w="778" w:type="pct"/>
            <w:vAlign w:val="center"/>
          </w:tcPr>
          <w:p w14:paraId="2FB0C3A7" w14:textId="77777777" w:rsidR="00490259" w:rsidRPr="008E4F64" w:rsidRDefault="00490259" w:rsidP="003B61BE">
            <w:pPr>
              <w:spacing w:line="216" w:lineRule="auto"/>
              <w:jc w:val="center"/>
            </w:pPr>
          </w:p>
        </w:tc>
        <w:tc>
          <w:tcPr>
            <w:tcW w:w="602" w:type="pct"/>
            <w:vAlign w:val="center"/>
          </w:tcPr>
          <w:p w14:paraId="2B4E9797" w14:textId="77777777" w:rsidR="00490259" w:rsidRPr="008E4F64" w:rsidRDefault="00490259" w:rsidP="003B61BE">
            <w:pPr>
              <w:jc w:val="center"/>
            </w:pPr>
          </w:p>
        </w:tc>
        <w:tc>
          <w:tcPr>
            <w:tcW w:w="1549" w:type="pct"/>
            <w:vAlign w:val="center"/>
          </w:tcPr>
          <w:p w14:paraId="011A3EFF" w14:textId="77777777" w:rsidR="00490259" w:rsidRPr="008E4F64"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8E4F64" w:rsidRDefault="00490259" w:rsidP="003B61BE"/>
        </w:tc>
        <w:tc>
          <w:tcPr>
            <w:tcW w:w="790" w:type="pct"/>
          </w:tcPr>
          <w:p w14:paraId="093CEAC4" w14:textId="77777777" w:rsidR="00490259" w:rsidRPr="008E4F64" w:rsidRDefault="00490259" w:rsidP="003B61BE"/>
        </w:tc>
      </w:tr>
      <w:tr w:rsidR="008E4F64" w:rsidRPr="008E4F64" w14:paraId="61B41B6A" w14:textId="77777777" w:rsidTr="008F2B27">
        <w:trPr>
          <w:trHeight w:val="20"/>
        </w:trPr>
        <w:tc>
          <w:tcPr>
            <w:tcW w:w="5000" w:type="pct"/>
            <w:gridSpan w:val="7"/>
            <w:vAlign w:val="center"/>
          </w:tcPr>
          <w:p w14:paraId="07E7C66E" w14:textId="02AD6ED0" w:rsidR="00490259" w:rsidRPr="008E4F64" w:rsidRDefault="00490259" w:rsidP="003B61BE">
            <w:pPr>
              <w:jc w:val="center"/>
              <w:rPr>
                <w:b/>
                <w:bCs/>
                <w:sz w:val="24"/>
                <w:szCs w:val="24"/>
              </w:rPr>
            </w:pPr>
            <w:r w:rsidRPr="008E4F64">
              <w:rPr>
                <w:b/>
                <w:bCs/>
                <w:sz w:val="24"/>
                <w:szCs w:val="24"/>
              </w:rPr>
              <w:t>Zadanie</w:t>
            </w:r>
            <w:r w:rsidR="008F2B27" w:rsidRPr="008E4F64">
              <w:rPr>
                <w:b/>
                <w:bCs/>
                <w:sz w:val="24"/>
                <w:szCs w:val="24"/>
              </w:rPr>
              <w:t xml:space="preserve"> nr</w:t>
            </w:r>
            <w:r w:rsidRPr="008E4F64">
              <w:rPr>
                <w:b/>
                <w:bCs/>
                <w:sz w:val="24"/>
                <w:szCs w:val="24"/>
              </w:rPr>
              <w:t xml:space="preserve"> 2</w:t>
            </w:r>
          </w:p>
        </w:tc>
      </w:tr>
      <w:tr w:rsidR="008E4F64" w:rsidRPr="008E4F64" w14:paraId="1475573F" w14:textId="77777777" w:rsidTr="00CF5B28">
        <w:trPr>
          <w:trHeight w:val="357"/>
        </w:trPr>
        <w:tc>
          <w:tcPr>
            <w:tcW w:w="209" w:type="pct"/>
            <w:vAlign w:val="center"/>
          </w:tcPr>
          <w:p w14:paraId="558C925A" w14:textId="320C111F" w:rsidR="00490259" w:rsidRPr="008E4F64" w:rsidRDefault="00BE4794" w:rsidP="003B61BE">
            <w:pPr>
              <w:jc w:val="center"/>
              <w:rPr>
                <w:b/>
                <w:bCs/>
              </w:rPr>
            </w:pPr>
            <w:r w:rsidRPr="008E4F64">
              <w:rPr>
                <w:b/>
                <w:bCs/>
              </w:rPr>
              <w:t>2.</w:t>
            </w:r>
            <w:r w:rsidR="00490259" w:rsidRPr="008E4F64">
              <w:rPr>
                <w:b/>
                <w:bCs/>
              </w:rPr>
              <w:t>1</w:t>
            </w:r>
          </w:p>
        </w:tc>
        <w:tc>
          <w:tcPr>
            <w:tcW w:w="414" w:type="pct"/>
            <w:vAlign w:val="center"/>
          </w:tcPr>
          <w:p w14:paraId="0CD76AF4" w14:textId="77777777" w:rsidR="00490259" w:rsidRPr="008E4F64" w:rsidRDefault="00490259" w:rsidP="003B61BE"/>
        </w:tc>
        <w:tc>
          <w:tcPr>
            <w:tcW w:w="778" w:type="pct"/>
            <w:vAlign w:val="center"/>
          </w:tcPr>
          <w:p w14:paraId="3F2EC777" w14:textId="77777777" w:rsidR="00490259" w:rsidRPr="008E4F64" w:rsidRDefault="00490259" w:rsidP="003B61BE">
            <w:pPr>
              <w:spacing w:line="216" w:lineRule="auto"/>
              <w:jc w:val="center"/>
            </w:pPr>
          </w:p>
        </w:tc>
        <w:tc>
          <w:tcPr>
            <w:tcW w:w="602" w:type="pct"/>
            <w:vAlign w:val="center"/>
          </w:tcPr>
          <w:p w14:paraId="00A6FC3F" w14:textId="77777777" w:rsidR="00490259" w:rsidRPr="008E4F64" w:rsidRDefault="00490259" w:rsidP="003B61BE">
            <w:pPr>
              <w:jc w:val="center"/>
            </w:pPr>
          </w:p>
        </w:tc>
        <w:tc>
          <w:tcPr>
            <w:tcW w:w="1549" w:type="pct"/>
            <w:vAlign w:val="center"/>
          </w:tcPr>
          <w:p w14:paraId="2127B276" w14:textId="77777777" w:rsidR="00490259" w:rsidRPr="008E4F64"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8E4F64" w:rsidRDefault="00490259" w:rsidP="003B61BE"/>
        </w:tc>
        <w:tc>
          <w:tcPr>
            <w:tcW w:w="790" w:type="pct"/>
          </w:tcPr>
          <w:p w14:paraId="21494F56" w14:textId="77777777" w:rsidR="00490259" w:rsidRPr="008E4F64" w:rsidRDefault="00490259" w:rsidP="003B61BE"/>
        </w:tc>
      </w:tr>
      <w:tr w:rsidR="008E4F64" w:rsidRPr="008E4F64" w14:paraId="7CAC892D" w14:textId="77777777" w:rsidTr="00CF5B28">
        <w:trPr>
          <w:trHeight w:val="276"/>
        </w:trPr>
        <w:tc>
          <w:tcPr>
            <w:tcW w:w="209" w:type="pct"/>
            <w:vAlign w:val="center"/>
          </w:tcPr>
          <w:p w14:paraId="74A0C22B" w14:textId="68751F58" w:rsidR="00490259" w:rsidRPr="008E4F64" w:rsidRDefault="00490259" w:rsidP="003B61BE">
            <w:pPr>
              <w:jc w:val="center"/>
              <w:rPr>
                <w:b/>
                <w:bCs/>
              </w:rPr>
            </w:pPr>
            <w:r w:rsidRPr="008E4F64">
              <w:rPr>
                <w:b/>
                <w:bCs/>
              </w:rPr>
              <w:t>2</w:t>
            </w:r>
            <w:r w:rsidR="00BE4794" w:rsidRPr="008E4F64">
              <w:rPr>
                <w:b/>
                <w:bCs/>
              </w:rPr>
              <w:t>.2</w:t>
            </w:r>
          </w:p>
        </w:tc>
        <w:tc>
          <w:tcPr>
            <w:tcW w:w="414" w:type="pct"/>
            <w:vAlign w:val="center"/>
          </w:tcPr>
          <w:p w14:paraId="5645EF9B" w14:textId="77777777" w:rsidR="00490259" w:rsidRPr="008E4F64" w:rsidRDefault="00490259" w:rsidP="003B61BE"/>
        </w:tc>
        <w:tc>
          <w:tcPr>
            <w:tcW w:w="778" w:type="pct"/>
            <w:vAlign w:val="center"/>
          </w:tcPr>
          <w:p w14:paraId="5405F8D4" w14:textId="77777777" w:rsidR="00490259" w:rsidRPr="008E4F64" w:rsidRDefault="00490259" w:rsidP="003B61BE">
            <w:pPr>
              <w:spacing w:line="216" w:lineRule="auto"/>
              <w:jc w:val="center"/>
            </w:pPr>
          </w:p>
        </w:tc>
        <w:tc>
          <w:tcPr>
            <w:tcW w:w="602" w:type="pct"/>
            <w:vAlign w:val="center"/>
          </w:tcPr>
          <w:p w14:paraId="0427CFF6" w14:textId="77777777" w:rsidR="00490259" w:rsidRPr="008E4F64" w:rsidRDefault="00490259" w:rsidP="003B61BE">
            <w:pPr>
              <w:jc w:val="center"/>
            </w:pPr>
          </w:p>
        </w:tc>
        <w:tc>
          <w:tcPr>
            <w:tcW w:w="1549" w:type="pct"/>
            <w:vAlign w:val="center"/>
          </w:tcPr>
          <w:p w14:paraId="0661B5E9" w14:textId="77777777" w:rsidR="00490259" w:rsidRPr="008E4F64"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8E4F64" w:rsidRDefault="00490259" w:rsidP="003B61BE"/>
        </w:tc>
        <w:tc>
          <w:tcPr>
            <w:tcW w:w="790" w:type="pct"/>
          </w:tcPr>
          <w:p w14:paraId="3D2CD9CE" w14:textId="77777777" w:rsidR="00490259" w:rsidRPr="008E4F64" w:rsidRDefault="00490259" w:rsidP="003B61BE"/>
        </w:tc>
      </w:tr>
      <w:tr w:rsidR="008E4F64" w:rsidRPr="008E4F64" w14:paraId="3935F96E" w14:textId="77777777" w:rsidTr="00CF5B28">
        <w:trPr>
          <w:trHeight w:val="276"/>
        </w:trPr>
        <w:tc>
          <w:tcPr>
            <w:tcW w:w="5000" w:type="pct"/>
            <w:gridSpan w:val="7"/>
            <w:vAlign w:val="center"/>
          </w:tcPr>
          <w:p w14:paraId="179B3B13" w14:textId="1B09BB50" w:rsidR="00CF5B28" w:rsidRPr="008E4F64" w:rsidRDefault="00CF5B28" w:rsidP="00CF5B28">
            <w:pPr>
              <w:jc w:val="center"/>
            </w:pPr>
            <w:r w:rsidRPr="008E4F64">
              <w:t>………………………</w:t>
            </w:r>
          </w:p>
        </w:tc>
      </w:tr>
    </w:tbl>
    <w:p w14:paraId="02177F48" w14:textId="77777777" w:rsidR="00490259" w:rsidRPr="008E4F64" w:rsidRDefault="00490259" w:rsidP="00490259">
      <w:pPr>
        <w:ind w:left="284"/>
        <w:jc w:val="center"/>
        <w:rPr>
          <w:bCs/>
          <w:i/>
          <w:sz w:val="10"/>
          <w:szCs w:val="10"/>
        </w:rPr>
      </w:pPr>
    </w:p>
    <w:p w14:paraId="5A7AB16A" w14:textId="77777777" w:rsidR="00490259" w:rsidRPr="008E4F64" w:rsidRDefault="00490259" w:rsidP="00490259">
      <w:pPr>
        <w:tabs>
          <w:tab w:val="left" w:pos="851"/>
        </w:tabs>
        <w:ind w:left="284"/>
        <w:jc w:val="center"/>
        <w:rPr>
          <w:bCs/>
          <w:i/>
          <w:sz w:val="10"/>
          <w:szCs w:val="10"/>
        </w:rPr>
      </w:pPr>
    </w:p>
    <w:p w14:paraId="2FF51B8F" w14:textId="77777777" w:rsidR="00490259" w:rsidRPr="008E4F64" w:rsidRDefault="00490259" w:rsidP="00490259">
      <w:pPr>
        <w:jc w:val="center"/>
        <w:rPr>
          <w:bCs/>
          <w:sz w:val="24"/>
          <w:szCs w:val="24"/>
        </w:rPr>
      </w:pPr>
    </w:p>
    <w:bookmarkEnd w:id="120"/>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56CDCEAE"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Pr="008E4F64" w:rsidRDefault="00490259" w:rsidP="00490259">
      <w:pPr>
        <w:tabs>
          <w:tab w:val="left" w:pos="0"/>
        </w:tabs>
        <w:rPr>
          <w:sz w:val="22"/>
          <w:szCs w:val="22"/>
        </w:rPr>
      </w:pPr>
    </w:p>
    <w:p w14:paraId="4A9590B1" w14:textId="77777777" w:rsidR="00490259" w:rsidRPr="008E4F64" w:rsidRDefault="00490259" w:rsidP="00490259">
      <w:pPr>
        <w:tabs>
          <w:tab w:val="left" w:pos="0"/>
        </w:tabs>
        <w:rPr>
          <w:sz w:val="22"/>
          <w:szCs w:val="22"/>
        </w:rPr>
      </w:pPr>
    </w:p>
    <w:p w14:paraId="66DCA559" w14:textId="2BE2EE27" w:rsidR="00490259" w:rsidRPr="008E4F64" w:rsidRDefault="00490259" w:rsidP="00490259">
      <w:pPr>
        <w:tabs>
          <w:tab w:val="left" w:pos="0"/>
        </w:tabs>
        <w:rPr>
          <w:sz w:val="22"/>
          <w:szCs w:val="22"/>
        </w:rPr>
      </w:pPr>
      <w:bookmarkStart w:id="121" w:name="_Hlk106046060"/>
      <w:bookmarkStart w:id="122" w:name="_Hlk156498045"/>
      <w:r w:rsidRPr="008E4F64">
        <w:rPr>
          <w:sz w:val="22"/>
          <w:szCs w:val="22"/>
        </w:rPr>
        <w:t xml:space="preserve">Nazwa </w:t>
      </w:r>
      <w:r w:rsidR="00DB4D9E" w:rsidRPr="008E4F64">
        <w:rPr>
          <w:sz w:val="22"/>
          <w:szCs w:val="22"/>
        </w:rPr>
        <w:t>Wykonawcy</w:t>
      </w:r>
      <w:r w:rsidRPr="008E4F64">
        <w:rPr>
          <w:sz w:val="22"/>
          <w:szCs w:val="22"/>
        </w:rPr>
        <w:t>: ...................................................................................................................</w:t>
      </w:r>
    </w:p>
    <w:bookmarkEnd w:id="121"/>
    <w:p w14:paraId="39C03960" w14:textId="77777777" w:rsidR="00490259" w:rsidRPr="008E4F64" w:rsidRDefault="00490259" w:rsidP="00490259">
      <w:pPr>
        <w:tabs>
          <w:tab w:val="left" w:pos="0"/>
        </w:tabs>
        <w:rPr>
          <w:sz w:val="22"/>
          <w:szCs w:val="22"/>
        </w:rPr>
      </w:pPr>
    </w:p>
    <w:p w14:paraId="1E65DCE3" w14:textId="77777777" w:rsidR="00490259" w:rsidRPr="008E4F64" w:rsidRDefault="00490259" w:rsidP="00490259">
      <w:pPr>
        <w:jc w:val="both"/>
        <w:rPr>
          <w:sz w:val="24"/>
          <w:szCs w:val="24"/>
        </w:rPr>
      </w:pPr>
    </w:p>
    <w:p w14:paraId="44D7AF1B" w14:textId="77777777" w:rsidR="00490259" w:rsidRPr="008E4F64"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w:t>
      </w:r>
      <w:r w:rsidRPr="008E4F64">
        <w:rPr>
          <w:rFonts w:eastAsia="Calibri"/>
          <w:sz w:val="24"/>
          <w:szCs w:val="24"/>
          <w:lang w:eastAsia="en-US"/>
        </w:rPr>
        <w:t>emy się do kategorii (</w:t>
      </w:r>
      <w:r w:rsidRPr="008E4F64">
        <w:rPr>
          <w:rFonts w:eastAsia="Calibri"/>
          <w:i/>
          <w:iCs/>
          <w:sz w:val="24"/>
          <w:szCs w:val="24"/>
          <w:lang w:eastAsia="en-US"/>
        </w:rPr>
        <w:t>odpowiednio zaznaczyć</w:t>
      </w:r>
      <w:r w:rsidRPr="008E4F64">
        <w:rPr>
          <w:rFonts w:eastAsia="Calibri"/>
          <w:sz w:val="24"/>
          <w:szCs w:val="24"/>
          <w:lang w:eastAsia="en-US"/>
        </w:rPr>
        <w:t>)</w:t>
      </w:r>
      <w:r w:rsidRPr="008E4F64">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2"/>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3" w:name="_Hlk106045978"/>
    </w:p>
    <w:p w14:paraId="3BEEEB3B" w14:textId="7FBEF254" w:rsidR="00490259" w:rsidRPr="008E4F64" w:rsidRDefault="00490259" w:rsidP="00490259">
      <w:pPr>
        <w:tabs>
          <w:tab w:val="left" w:pos="0"/>
        </w:tabs>
        <w:rPr>
          <w:sz w:val="22"/>
          <w:szCs w:val="22"/>
        </w:rPr>
      </w:pPr>
      <w:r w:rsidRPr="008E4F64">
        <w:rPr>
          <w:sz w:val="22"/>
          <w:szCs w:val="22"/>
        </w:rPr>
        <w:t xml:space="preserve">Nazwa </w:t>
      </w:r>
      <w:r w:rsidR="00DB4D9E" w:rsidRPr="008E4F64">
        <w:rPr>
          <w:sz w:val="22"/>
          <w:szCs w:val="22"/>
        </w:rPr>
        <w:t>Wykonawcy</w:t>
      </w:r>
      <w:r w:rsidRPr="008E4F64">
        <w:rPr>
          <w:sz w:val="22"/>
          <w:szCs w:val="22"/>
        </w:rPr>
        <w:t>: ...................................................................................................................</w:t>
      </w:r>
    </w:p>
    <w:p w14:paraId="57C3124B" w14:textId="77777777" w:rsidR="00490259" w:rsidRPr="008E4F64" w:rsidRDefault="00490259" w:rsidP="00490259">
      <w:pPr>
        <w:tabs>
          <w:tab w:val="left" w:pos="0"/>
        </w:tabs>
        <w:rPr>
          <w:sz w:val="22"/>
          <w:szCs w:val="22"/>
        </w:rPr>
      </w:pPr>
    </w:p>
    <w:p w14:paraId="64A72CE1" w14:textId="77777777" w:rsidR="00490259" w:rsidRPr="008E4F64"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8E4F64">
        <w:rPr>
          <w:sz w:val="22"/>
          <w:szCs w:val="22"/>
        </w:rPr>
        <w:t xml:space="preserve">Po zapoznaniu </w:t>
      </w:r>
      <w:r w:rsidRPr="00E66F78">
        <w:rPr>
          <w:sz w:val="22"/>
          <w:szCs w:val="22"/>
        </w:rPr>
        <w:t xml:space="preserve">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3"/>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8E4F64" w:rsidRDefault="00490259" w:rsidP="00490259">
      <w:pPr>
        <w:tabs>
          <w:tab w:val="left" w:pos="851"/>
        </w:tabs>
        <w:ind w:left="-142" w:firstLine="142"/>
        <w:jc w:val="center"/>
        <w:rPr>
          <w:rFonts w:eastAsiaTheme="majorEastAsia"/>
          <w:b/>
          <w:bCs/>
          <w:i/>
          <w:iCs/>
          <w:spacing w:val="20"/>
          <w:sz w:val="22"/>
          <w:szCs w:val="22"/>
        </w:rPr>
      </w:pPr>
      <w:r w:rsidRPr="008E4F64">
        <w:rPr>
          <w:b/>
          <w:bCs/>
          <w:i/>
          <w:iCs/>
          <w:sz w:val="22"/>
          <w:szCs w:val="22"/>
        </w:rPr>
        <w:t xml:space="preserve">(DOTYCZY  </w:t>
      </w:r>
      <w:r w:rsidR="008616AB" w:rsidRPr="008E4F64">
        <w:rPr>
          <w:b/>
          <w:bCs/>
          <w:i/>
          <w:iCs/>
          <w:sz w:val="22"/>
          <w:szCs w:val="22"/>
        </w:rPr>
        <w:t>WYKONAWCÓW</w:t>
      </w:r>
      <w:r w:rsidRPr="008E4F64">
        <w:rPr>
          <w:b/>
          <w:bCs/>
          <w:i/>
          <w:iCs/>
          <w:sz w:val="22"/>
          <w:szCs w:val="22"/>
        </w:rPr>
        <w:t xml:space="preserve"> MAJACYCH SIEDZIBĘ POZA GRANICAMI POLSKI)</w:t>
      </w:r>
    </w:p>
    <w:p w14:paraId="5D9D35A1" w14:textId="77777777" w:rsidR="00490259" w:rsidRPr="008E4F64" w:rsidRDefault="00490259" w:rsidP="00490259">
      <w:pPr>
        <w:jc w:val="both"/>
        <w:rPr>
          <w:rFonts w:eastAsiaTheme="majorEastAsia"/>
          <w:b/>
          <w:bCs/>
          <w:spacing w:val="20"/>
          <w:sz w:val="28"/>
          <w:szCs w:val="28"/>
        </w:rPr>
      </w:pPr>
    </w:p>
    <w:p w14:paraId="731F473D" w14:textId="77777777" w:rsidR="00490259" w:rsidRPr="008E4F64" w:rsidRDefault="00490259" w:rsidP="00490259">
      <w:pPr>
        <w:tabs>
          <w:tab w:val="left" w:pos="0"/>
        </w:tabs>
        <w:rPr>
          <w:sz w:val="22"/>
          <w:szCs w:val="22"/>
        </w:rPr>
      </w:pPr>
    </w:p>
    <w:p w14:paraId="3FA40F86" w14:textId="77777777" w:rsidR="008A46E0" w:rsidRPr="008E4F64" w:rsidRDefault="008A46E0" w:rsidP="008A46E0">
      <w:pPr>
        <w:jc w:val="both"/>
        <w:rPr>
          <w:rFonts w:eastAsiaTheme="majorEastAsia"/>
          <w:b/>
          <w:bCs/>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24"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24"/>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5"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bookmarkStart w:id="126"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0"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713C80">
        <w:rPr>
          <w:sz w:val="22"/>
          <w:szCs w:val="22"/>
          <w:lang w:eastAsia="zh-CN"/>
        </w:rPr>
        <w:t>rachunkowości (Dz. U. z 202</w:t>
      </w:r>
      <w:r w:rsidR="003B54FC" w:rsidRPr="00713C80">
        <w:rPr>
          <w:sz w:val="22"/>
          <w:szCs w:val="22"/>
          <w:lang w:eastAsia="zh-CN"/>
        </w:rPr>
        <w:t>3</w:t>
      </w:r>
      <w:r w:rsidRPr="00713C80">
        <w:rPr>
          <w:sz w:val="22"/>
          <w:szCs w:val="22"/>
          <w:lang w:eastAsia="zh-CN"/>
        </w:rPr>
        <w:t xml:space="preserve"> r. poz. </w:t>
      </w:r>
      <w:r w:rsidR="003B54FC" w:rsidRPr="00713C80">
        <w:rPr>
          <w:sz w:val="22"/>
          <w:szCs w:val="22"/>
          <w:lang w:eastAsia="zh-CN"/>
        </w:rPr>
        <w:t xml:space="preserve">120, 295 z </w:t>
      </w:r>
      <w:proofErr w:type="spellStart"/>
      <w:r w:rsidR="003B54FC" w:rsidRPr="00713C80">
        <w:rPr>
          <w:sz w:val="22"/>
          <w:szCs w:val="22"/>
          <w:lang w:eastAsia="zh-CN"/>
        </w:rPr>
        <w:t>późn</w:t>
      </w:r>
      <w:proofErr w:type="spellEnd"/>
      <w:r w:rsidR="003B54FC" w:rsidRPr="00713C80">
        <w:rPr>
          <w:sz w:val="22"/>
          <w:szCs w:val="22"/>
          <w:lang w:eastAsia="zh-CN"/>
        </w:rPr>
        <w:t>. zm.</w:t>
      </w:r>
      <w:r w:rsidRPr="00713C80">
        <w:rPr>
          <w:sz w:val="22"/>
          <w:szCs w:val="22"/>
          <w:lang w:eastAsia="zh-CN"/>
        </w:rPr>
        <w:t>)</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6"/>
    <w:p w14:paraId="5D876EBA" w14:textId="77777777" w:rsidR="00490259" w:rsidRPr="0080151F" w:rsidRDefault="00490259" w:rsidP="00192A50">
      <w:pPr>
        <w:pStyle w:val="Akapitzlist"/>
        <w:widowControl w:val="0"/>
        <w:numPr>
          <w:ilvl w:val="7"/>
          <w:numId w:val="45"/>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192A50">
      <w:pPr>
        <w:pStyle w:val="Akapitzlist"/>
        <w:widowControl w:val="0"/>
        <w:numPr>
          <w:ilvl w:val="0"/>
          <w:numId w:val="4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490259">
      <w:pPr>
        <w:pStyle w:val="Akapitzlist"/>
        <w:widowControl w:val="0"/>
        <w:numPr>
          <w:ilvl w:val="7"/>
          <w:numId w:val="4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7"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192A50">
      <w:pPr>
        <w:pStyle w:val="Zwykytekst"/>
        <w:numPr>
          <w:ilvl w:val="0"/>
          <w:numId w:val="68"/>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8"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8"/>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192A50">
      <w:pPr>
        <w:pStyle w:val="Zwykytekst"/>
        <w:numPr>
          <w:ilvl w:val="0"/>
          <w:numId w:val="6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Pr="008E4F64" w:rsidRDefault="00A95C13" w:rsidP="000C23F8">
      <w:pPr>
        <w:jc w:val="both"/>
        <w:rPr>
          <w:b/>
          <w:bCs/>
          <w:sz w:val="22"/>
          <w:szCs w:val="22"/>
        </w:rPr>
      </w:pPr>
    </w:p>
    <w:p w14:paraId="612D120B" w14:textId="64738A08" w:rsidR="000C23F8" w:rsidRPr="008E4F64" w:rsidRDefault="00A95C13" w:rsidP="000C23F8">
      <w:pPr>
        <w:jc w:val="both"/>
        <w:rPr>
          <w:b/>
          <w:bCs/>
          <w:sz w:val="22"/>
          <w:szCs w:val="22"/>
        </w:rPr>
      </w:pPr>
      <w:r w:rsidRPr="008E4F64">
        <w:rPr>
          <w:b/>
          <w:bCs/>
          <w:sz w:val="22"/>
          <w:szCs w:val="22"/>
        </w:rPr>
        <w:t>lub</w:t>
      </w:r>
    </w:p>
    <w:p w14:paraId="1ACD58C1" w14:textId="77777777" w:rsidR="00A95C13" w:rsidRPr="008E4F64"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9" w:name="_Hlk67825429"/>
      <w:bookmarkEnd w:id="127"/>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E4F64" w:rsidRDefault="007B558F" w:rsidP="007B558F">
      <w:pPr>
        <w:rPr>
          <w:i/>
          <w:sz w:val="22"/>
          <w:szCs w:val="22"/>
        </w:rPr>
      </w:pPr>
      <w:r w:rsidRPr="008E4F64">
        <w:rPr>
          <w:i/>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192A50">
      <w:pPr>
        <w:numPr>
          <w:ilvl w:val="1"/>
          <w:numId w:val="63"/>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192A50">
      <w:pPr>
        <w:numPr>
          <w:ilvl w:val="1"/>
          <w:numId w:val="63"/>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30" w:name="_Hlk163038647"/>
          </w:p>
          <w:p w14:paraId="5876810B" w14:textId="77777777" w:rsidR="003B54FC" w:rsidRPr="00B65952" w:rsidRDefault="003B54FC" w:rsidP="003B54FC">
            <w:pPr>
              <w:widowControl w:val="0"/>
              <w:tabs>
                <w:tab w:val="left" w:pos="851"/>
              </w:tabs>
              <w:ind w:left="26" w:hanging="26"/>
              <w:jc w:val="center"/>
            </w:pPr>
            <w:r w:rsidRPr="00713C80">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30"/>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35D22D03"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6909F9">
              <w:rPr>
                <w:noProof/>
                <w:webHidden/>
              </w:rPr>
              <w:t>44</w:t>
            </w:r>
            <w:r w:rsidR="00760E93">
              <w:rPr>
                <w:noProof/>
                <w:webHidden/>
              </w:rPr>
              <w:fldChar w:fldCharType="end"/>
            </w:r>
          </w:hyperlink>
        </w:p>
        <w:p w14:paraId="38FF727C" w14:textId="695A63D2"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299" w:history="1">
            <w:r w:rsidR="00760E93" w:rsidRPr="00B34F30">
              <w:rPr>
                <w:rStyle w:val="Hipercze"/>
                <w:noProof/>
              </w:rPr>
              <w:t>§ 2. Przedmiot Umowy</w:t>
            </w:r>
            <w:r w:rsidR="00760E93">
              <w:rPr>
                <w:noProof/>
                <w:webHidden/>
              </w:rPr>
              <w:tab/>
            </w:r>
            <w:r w:rsidR="00760E93">
              <w:rPr>
                <w:noProof/>
                <w:webHidden/>
              </w:rPr>
              <w:fldChar w:fldCharType="begin"/>
            </w:r>
            <w:r w:rsidR="00760E93">
              <w:rPr>
                <w:noProof/>
                <w:webHidden/>
              </w:rPr>
              <w:instrText xml:space="preserve"> PAGEREF _Toc148612299 \h </w:instrText>
            </w:r>
            <w:r w:rsidR="00760E93">
              <w:rPr>
                <w:noProof/>
                <w:webHidden/>
              </w:rPr>
            </w:r>
            <w:r w:rsidR="00760E93">
              <w:rPr>
                <w:noProof/>
                <w:webHidden/>
              </w:rPr>
              <w:fldChar w:fldCharType="separate"/>
            </w:r>
            <w:r>
              <w:rPr>
                <w:noProof/>
                <w:webHidden/>
              </w:rPr>
              <w:t>44</w:t>
            </w:r>
            <w:r w:rsidR="00760E93">
              <w:rPr>
                <w:noProof/>
                <w:webHidden/>
              </w:rPr>
              <w:fldChar w:fldCharType="end"/>
            </w:r>
          </w:hyperlink>
        </w:p>
        <w:p w14:paraId="3AD7D032" w14:textId="5FDBF7D9"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300" w:history="1">
            <w:r w:rsidR="00760E93" w:rsidRPr="00B34F30">
              <w:rPr>
                <w:rStyle w:val="Hipercze"/>
                <w:noProof/>
              </w:rPr>
              <w:t>§ 3. Cena i sposób rozliczeń</w:t>
            </w:r>
            <w:r w:rsidR="00760E93">
              <w:rPr>
                <w:noProof/>
                <w:webHidden/>
              </w:rPr>
              <w:tab/>
            </w:r>
            <w:r w:rsidR="00760E93">
              <w:rPr>
                <w:noProof/>
                <w:webHidden/>
              </w:rPr>
              <w:fldChar w:fldCharType="begin"/>
            </w:r>
            <w:r w:rsidR="00760E93">
              <w:rPr>
                <w:noProof/>
                <w:webHidden/>
              </w:rPr>
              <w:instrText xml:space="preserve"> PAGEREF _Toc148612300 \h </w:instrText>
            </w:r>
            <w:r w:rsidR="00760E93">
              <w:rPr>
                <w:noProof/>
                <w:webHidden/>
              </w:rPr>
            </w:r>
            <w:r w:rsidR="00760E93">
              <w:rPr>
                <w:noProof/>
                <w:webHidden/>
              </w:rPr>
              <w:fldChar w:fldCharType="separate"/>
            </w:r>
            <w:r>
              <w:rPr>
                <w:noProof/>
                <w:webHidden/>
              </w:rPr>
              <w:t>44</w:t>
            </w:r>
            <w:r w:rsidR="00760E93">
              <w:rPr>
                <w:noProof/>
                <w:webHidden/>
              </w:rPr>
              <w:fldChar w:fldCharType="end"/>
            </w:r>
          </w:hyperlink>
        </w:p>
        <w:p w14:paraId="045ADD24" w14:textId="28C82B9B"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301" w:history="1">
            <w:r w:rsidR="00760E93" w:rsidRPr="00B34F30">
              <w:rPr>
                <w:rStyle w:val="Hipercze"/>
                <w:noProof/>
              </w:rPr>
              <w:t>§ 4. Fakturowanie i płatności</w:t>
            </w:r>
            <w:r w:rsidR="00760E93">
              <w:rPr>
                <w:noProof/>
                <w:webHidden/>
              </w:rPr>
              <w:tab/>
            </w:r>
            <w:r w:rsidR="00760E93">
              <w:rPr>
                <w:noProof/>
                <w:webHidden/>
              </w:rPr>
              <w:fldChar w:fldCharType="begin"/>
            </w:r>
            <w:r w:rsidR="00760E93">
              <w:rPr>
                <w:noProof/>
                <w:webHidden/>
              </w:rPr>
              <w:instrText xml:space="preserve"> PAGEREF _Toc148612301 \h </w:instrText>
            </w:r>
            <w:r w:rsidR="00760E93">
              <w:rPr>
                <w:noProof/>
                <w:webHidden/>
              </w:rPr>
            </w:r>
            <w:r w:rsidR="00760E93">
              <w:rPr>
                <w:noProof/>
                <w:webHidden/>
              </w:rPr>
              <w:fldChar w:fldCharType="separate"/>
            </w:r>
            <w:r>
              <w:rPr>
                <w:noProof/>
                <w:webHidden/>
              </w:rPr>
              <w:t>45</w:t>
            </w:r>
            <w:r w:rsidR="00760E93">
              <w:rPr>
                <w:noProof/>
                <w:webHidden/>
              </w:rPr>
              <w:fldChar w:fldCharType="end"/>
            </w:r>
          </w:hyperlink>
        </w:p>
        <w:p w14:paraId="2CE272CA" w14:textId="3253DE65"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302" w:history="1">
            <w:r w:rsidR="00760E93" w:rsidRPr="00B34F30">
              <w:rPr>
                <w:rStyle w:val="Hipercze"/>
                <w:noProof/>
              </w:rPr>
              <w:t>§ 5. Termin realizacji</w:t>
            </w:r>
            <w:r w:rsidR="00760E93">
              <w:rPr>
                <w:noProof/>
                <w:webHidden/>
              </w:rPr>
              <w:tab/>
            </w:r>
            <w:r w:rsidR="00760E93">
              <w:rPr>
                <w:noProof/>
                <w:webHidden/>
              </w:rPr>
              <w:fldChar w:fldCharType="begin"/>
            </w:r>
            <w:r w:rsidR="00760E93">
              <w:rPr>
                <w:noProof/>
                <w:webHidden/>
              </w:rPr>
              <w:instrText xml:space="preserve"> PAGEREF _Toc148612302 \h </w:instrText>
            </w:r>
            <w:r w:rsidR="00760E93">
              <w:rPr>
                <w:noProof/>
                <w:webHidden/>
              </w:rPr>
            </w:r>
            <w:r w:rsidR="00760E93">
              <w:rPr>
                <w:noProof/>
                <w:webHidden/>
              </w:rPr>
              <w:fldChar w:fldCharType="separate"/>
            </w:r>
            <w:r>
              <w:rPr>
                <w:noProof/>
                <w:webHidden/>
              </w:rPr>
              <w:t>47</w:t>
            </w:r>
            <w:r w:rsidR="00760E93">
              <w:rPr>
                <w:noProof/>
                <w:webHidden/>
              </w:rPr>
              <w:fldChar w:fldCharType="end"/>
            </w:r>
          </w:hyperlink>
        </w:p>
        <w:p w14:paraId="065A7884" w14:textId="29C12C1E"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303" w:history="1">
            <w:r w:rsidR="00760E93" w:rsidRPr="00B34F30">
              <w:rPr>
                <w:rStyle w:val="Hipercze"/>
                <w:noProof/>
              </w:rPr>
              <w:t>§ 6. Gwarancja i postępowanie reklamacyjne</w:t>
            </w:r>
            <w:r w:rsidR="00760E93">
              <w:rPr>
                <w:noProof/>
                <w:webHidden/>
              </w:rPr>
              <w:tab/>
            </w:r>
            <w:r w:rsidR="00760E93">
              <w:rPr>
                <w:noProof/>
                <w:webHidden/>
              </w:rPr>
              <w:fldChar w:fldCharType="begin"/>
            </w:r>
            <w:r w:rsidR="00760E93">
              <w:rPr>
                <w:noProof/>
                <w:webHidden/>
              </w:rPr>
              <w:instrText xml:space="preserve"> PAGEREF _Toc148612303 \h </w:instrText>
            </w:r>
            <w:r w:rsidR="00760E93">
              <w:rPr>
                <w:noProof/>
                <w:webHidden/>
              </w:rPr>
            </w:r>
            <w:r w:rsidR="00760E93">
              <w:rPr>
                <w:noProof/>
                <w:webHidden/>
              </w:rPr>
              <w:fldChar w:fldCharType="separate"/>
            </w:r>
            <w:r>
              <w:rPr>
                <w:noProof/>
                <w:webHidden/>
              </w:rPr>
              <w:t>47</w:t>
            </w:r>
            <w:r w:rsidR="00760E93">
              <w:rPr>
                <w:noProof/>
                <w:webHidden/>
              </w:rPr>
              <w:fldChar w:fldCharType="end"/>
            </w:r>
          </w:hyperlink>
        </w:p>
        <w:p w14:paraId="57CE1E38" w14:textId="3C5A7798"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304" w:history="1">
            <w:r w:rsidR="00760E93" w:rsidRPr="00B34F30">
              <w:rPr>
                <w:rStyle w:val="Hipercze"/>
                <w:noProof/>
              </w:rPr>
              <w:t>§ 7. Szczególne obowiązki Wykonawcy</w:t>
            </w:r>
            <w:r w:rsidR="00760E93">
              <w:rPr>
                <w:noProof/>
                <w:webHidden/>
              </w:rPr>
              <w:tab/>
            </w:r>
            <w:r w:rsidR="00760E93">
              <w:rPr>
                <w:noProof/>
                <w:webHidden/>
              </w:rPr>
              <w:fldChar w:fldCharType="begin"/>
            </w:r>
            <w:r w:rsidR="00760E93">
              <w:rPr>
                <w:noProof/>
                <w:webHidden/>
              </w:rPr>
              <w:instrText xml:space="preserve"> PAGEREF _Toc148612304 \h </w:instrText>
            </w:r>
            <w:r w:rsidR="00760E93">
              <w:rPr>
                <w:noProof/>
                <w:webHidden/>
              </w:rPr>
            </w:r>
            <w:r w:rsidR="00760E93">
              <w:rPr>
                <w:noProof/>
                <w:webHidden/>
              </w:rPr>
              <w:fldChar w:fldCharType="separate"/>
            </w:r>
            <w:r>
              <w:rPr>
                <w:noProof/>
                <w:webHidden/>
              </w:rPr>
              <w:t>48</w:t>
            </w:r>
            <w:r w:rsidR="00760E93">
              <w:rPr>
                <w:noProof/>
                <w:webHidden/>
              </w:rPr>
              <w:fldChar w:fldCharType="end"/>
            </w:r>
          </w:hyperlink>
        </w:p>
        <w:p w14:paraId="196A2203" w14:textId="34DA935E"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305" w:history="1">
            <w:r w:rsidR="00760E93" w:rsidRPr="00B34F30">
              <w:rPr>
                <w:rStyle w:val="Hipercze"/>
                <w:noProof/>
              </w:rPr>
              <w:t>§ 8. Zabezpieczenie należytego wykonania Umowy</w:t>
            </w:r>
            <w:r w:rsidR="00760E93">
              <w:rPr>
                <w:noProof/>
                <w:webHidden/>
              </w:rPr>
              <w:tab/>
            </w:r>
            <w:r w:rsidR="00760E93">
              <w:rPr>
                <w:noProof/>
                <w:webHidden/>
              </w:rPr>
              <w:fldChar w:fldCharType="begin"/>
            </w:r>
            <w:r w:rsidR="00760E93">
              <w:rPr>
                <w:noProof/>
                <w:webHidden/>
              </w:rPr>
              <w:instrText xml:space="preserve"> PAGEREF _Toc148612305 \h </w:instrText>
            </w:r>
            <w:r w:rsidR="00760E93">
              <w:rPr>
                <w:noProof/>
                <w:webHidden/>
              </w:rPr>
            </w:r>
            <w:r w:rsidR="00760E93">
              <w:rPr>
                <w:noProof/>
                <w:webHidden/>
              </w:rPr>
              <w:fldChar w:fldCharType="separate"/>
            </w:r>
            <w:r>
              <w:rPr>
                <w:noProof/>
                <w:webHidden/>
              </w:rPr>
              <w:t>49</w:t>
            </w:r>
            <w:r w:rsidR="00760E93">
              <w:rPr>
                <w:noProof/>
                <w:webHidden/>
              </w:rPr>
              <w:fldChar w:fldCharType="end"/>
            </w:r>
          </w:hyperlink>
        </w:p>
        <w:p w14:paraId="17A79480" w14:textId="7B8C1CC1"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306" w:history="1">
            <w:r w:rsidR="00760E93" w:rsidRPr="00B34F30">
              <w:rPr>
                <w:rStyle w:val="Hipercze"/>
                <w:noProof/>
              </w:rPr>
              <w:t xml:space="preserve">§ 9. Wymagania dotyczące zatrudnienia </w:t>
            </w:r>
            <w:r w:rsidR="00760E93" w:rsidRPr="00B34F30">
              <w:rPr>
                <w:rStyle w:val="Hipercze"/>
                <w:i/>
                <w:iCs/>
                <w:noProof/>
              </w:rPr>
              <w:t>(dotyczy usług)</w:t>
            </w:r>
            <w:r w:rsidR="00760E93">
              <w:rPr>
                <w:noProof/>
                <w:webHidden/>
              </w:rPr>
              <w:tab/>
            </w:r>
            <w:r w:rsidR="00760E93">
              <w:rPr>
                <w:noProof/>
                <w:webHidden/>
              </w:rPr>
              <w:fldChar w:fldCharType="begin"/>
            </w:r>
            <w:r w:rsidR="00760E93">
              <w:rPr>
                <w:noProof/>
                <w:webHidden/>
              </w:rPr>
              <w:instrText xml:space="preserve"> PAGEREF _Toc148612306 \h </w:instrText>
            </w:r>
            <w:r w:rsidR="00760E93">
              <w:rPr>
                <w:noProof/>
                <w:webHidden/>
              </w:rPr>
            </w:r>
            <w:r w:rsidR="00760E93">
              <w:rPr>
                <w:noProof/>
                <w:webHidden/>
              </w:rPr>
              <w:fldChar w:fldCharType="separate"/>
            </w:r>
            <w:r>
              <w:rPr>
                <w:noProof/>
                <w:webHidden/>
              </w:rPr>
              <w:t>49</w:t>
            </w:r>
            <w:r w:rsidR="00760E93">
              <w:rPr>
                <w:noProof/>
                <w:webHidden/>
              </w:rPr>
              <w:fldChar w:fldCharType="end"/>
            </w:r>
          </w:hyperlink>
        </w:p>
        <w:p w14:paraId="12F8A9F3" w14:textId="093A5F78"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307" w:history="1">
            <w:r w:rsidR="00760E93" w:rsidRPr="00B34F30">
              <w:rPr>
                <w:rStyle w:val="Hipercze"/>
                <w:noProof/>
              </w:rPr>
              <w:t>§ 10. Podwykonawstwo</w:t>
            </w:r>
            <w:r w:rsidR="00760E93">
              <w:rPr>
                <w:noProof/>
                <w:webHidden/>
              </w:rPr>
              <w:tab/>
            </w:r>
            <w:r w:rsidR="00760E93">
              <w:rPr>
                <w:noProof/>
                <w:webHidden/>
              </w:rPr>
              <w:fldChar w:fldCharType="begin"/>
            </w:r>
            <w:r w:rsidR="00760E93">
              <w:rPr>
                <w:noProof/>
                <w:webHidden/>
              </w:rPr>
              <w:instrText xml:space="preserve"> PAGEREF _Toc148612307 \h </w:instrText>
            </w:r>
            <w:r w:rsidR="00760E93">
              <w:rPr>
                <w:noProof/>
                <w:webHidden/>
              </w:rPr>
            </w:r>
            <w:r w:rsidR="00760E93">
              <w:rPr>
                <w:noProof/>
                <w:webHidden/>
              </w:rPr>
              <w:fldChar w:fldCharType="separate"/>
            </w:r>
            <w:r>
              <w:rPr>
                <w:noProof/>
                <w:webHidden/>
              </w:rPr>
              <w:t>50</w:t>
            </w:r>
            <w:r w:rsidR="00760E93">
              <w:rPr>
                <w:noProof/>
                <w:webHidden/>
              </w:rPr>
              <w:fldChar w:fldCharType="end"/>
            </w:r>
          </w:hyperlink>
        </w:p>
        <w:p w14:paraId="689C92A3" w14:textId="39E79C91"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308" w:history="1">
            <w:r w:rsidR="00760E93" w:rsidRPr="00B34F30">
              <w:rPr>
                <w:rStyle w:val="Hipercze"/>
                <w:noProof/>
              </w:rPr>
              <w:t>§ 11. Nadzór i koordynacja</w:t>
            </w:r>
            <w:r w:rsidR="00760E93">
              <w:rPr>
                <w:noProof/>
                <w:webHidden/>
              </w:rPr>
              <w:tab/>
            </w:r>
            <w:r w:rsidR="00760E93">
              <w:rPr>
                <w:noProof/>
                <w:webHidden/>
              </w:rPr>
              <w:fldChar w:fldCharType="begin"/>
            </w:r>
            <w:r w:rsidR="00760E93">
              <w:rPr>
                <w:noProof/>
                <w:webHidden/>
              </w:rPr>
              <w:instrText xml:space="preserve"> PAGEREF _Toc148612308 \h </w:instrText>
            </w:r>
            <w:r w:rsidR="00760E93">
              <w:rPr>
                <w:noProof/>
                <w:webHidden/>
              </w:rPr>
            </w:r>
            <w:r w:rsidR="00760E93">
              <w:rPr>
                <w:noProof/>
                <w:webHidden/>
              </w:rPr>
              <w:fldChar w:fldCharType="separate"/>
            </w:r>
            <w:r>
              <w:rPr>
                <w:noProof/>
                <w:webHidden/>
              </w:rPr>
              <w:t>52</w:t>
            </w:r>
            <w:r w:rsidR="00760E93">
              <w:rPr>
                <w:noProof/>
                <w:webHidden/>
              </w:rPr>
              <w:fldChar w:fldCharType="end"/>
            </w:r>
          </w:hyperlink>
        </w:p>
        <w:p w14:paraId="59B25C5E" w14:textId="712C7F71"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309" w:history="1">
            <w:r w:rsidR="00760E93" w:rsidRPr="00B34F30">
              <w:rPr>
                <w:rStyle w:val="Hipercze"/>
                <w:noProof/>
              </w:rPr>
              <w:t>§ 12. Badania kontrolne (Audyt)</w:t>
            </w:r>
            <w:r w:rsidR="00760E93">
              <w:rPr>
                <w:noProof/>
                <w:webHidden/>
              </w:rPr>
              <w:tab/>
            </w:r>
            <w:r w:rsidR="00760E93">
              <w:rPr>
                <w:noProof/>
                <w:webHidden/>
              </w:rPr>
              <w:fldChar w:fldCharType="begin"/>
            </w:r>
            <w:r w:rsidR="00760E93">
              <w:rPr>
                <w:noProof/>
                <w:webHidden/>
              </w:rPr>
              <w:instrText xml:space="preserve"> PAGEREF _Toc148612309 \h </w:instrText>
            </w:r>
            <w:r w:rsidR="00760E93">
              <w:rPr>
                <w:noProof/>
                <w:webHidden/>
              </w:rPr>
            </w:r>
            <w:r w:rsidR="00760E93">
              <w:rPr>
                <w:noProof/>
                <w:webHidden/>
              </w:rPr>
              <w:fldChar w:fldCharType="separate"/>
            </w:r>
            <w:r>
              <w:rPr>
                <w:noProof/>
                <w:webHidden/>
              </w:rPr>
              <w:t>52</w:t>
            </w:r>
            <w:r w:rsidR="00760E93">
              <w:rPr>
                <w:noProof/>
                <w:webHidden/>
              </w:rPr>
              <w:fldChar w:fldCharType="end"/>
            </w:r>
          </w:hyperlink>
        </w:p>
        <w:p w14:paraId="2A8E643B" w14:textId="5C1D850D"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310" w:history="1">
            <w:r w:rsidR="00760E93" w:rsidRPr="00B34F30">
              <w:rPr>
                <w:rStyle w:val="Hipercze"/>
                <w:noProof/>
              </w:rPr>
              <w:t>§ 13. Kary umowne i odpowiedzialność</w:t>
            </w:r>
            <w:r w:rsidR="00760E93">
              <w:rPr>
                <w:noProof/>
                <w:webHidden/>
              </w:rPr>
              <w:tab/>
            </w:r>
            <w:r w:rsidR="00760E93">
              <w:rPr>
                <w:noProof/>
                <w:webHidden/>
              </w:rPr>
              <w:fldChar w:fldCharType="begin"/>
            </w:r>
            <w:r w:rsidR="00760E93">
              <w:rPr>
                <w:noProof/>
                <w:webHidden/>
              </w:rPr>
              <w:instrText xml:space="preserve"> PAGEREF _Toc148612310 \h </w:instrText>
            </w:r>
            <w:r w:rsidR="00760E93">
              <w:rPr>
                <w:noProof/>
                <w:webHidden/>
              </w:rPr>
            </w:r>
            <w:r w:rsidR="00760E93">
              <w:rPr>
                <w:noProof/>
                <w:webHidden/>
              </w:rPr>
              <w:fldChar w:fldCharType="separate"/>
            </w:r>
            <w:r>
              <w:rPr>
                <w:noProof/>
                <w:webHidden/>
              </w:rPr>
              <w:t>53</w:t>
            </w:r>
            <w:r w:rsidR="00760E93">
              <w:rPr>
                <w:noProof/>
                <w:webHidden/>
              </w:rPr>
              <w:fldChar w:fldCharType="end"/>
            </w:r>
          </w:hyperlink>
        </w:p>
        <w:p w14:paraId="33A7FC5B" w14:textId="7F8CDC6A"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311" w:history="1">
            <w:r w:rsidR="00760E93" w:rsidRPr="00B34F30">
              <w:rPr>
                <w:rStyle w:val="Hipercze"/>
                <w:noProof/>
              </w:rPr>
              <w:t>§ 14. Rozwiązanie, odstąpienie lub wypowiedzenie Umowy</w:t>
            </w:r>
            <w:r w:rsidR="00760E93">
              <w:rPr>
                <w:noProof/>
                <w:webHidden/>
              </w:rPr>
              <w:tab/>
            </w:r>
            <w:r w:rsidR="00760E93">
              <w:rPr>
                <w:noProof/>
                <w:webHidden/>
              </w:rPr>
              <w:fldChar w:fldCharType="begin"/>
            </w:r>
            <w:r w:rsidR="00760E93">
              <w:rPr>
                <w:noProof/>
                <w:webHidden/>
              </w:rPr>
              <w:instrText xml:space="preserve"> PAGEREF _Toc148612311 \h </w:instrText>
            </w:r>
            <w:r w:rsidR="00760E93">
              <w:rPr>
                <w:noProof/>
                <w:webHidden/>
              </w:rPr>
            </w:r>
            <w:r w:rsidR="00760E93">
              <w:rPr>
                <w:noProof/>
                <w:webHidden/>
              </w:rPr>
              <w:fldChar w:fldCharType="separate"/>
            </w:r>
            <w:r>
              <w:rPr>
                <w:noProof/>
                <w:webHidden/>
              </w:rPr>
              <w:t>55</w:t>
            </w:r>
            <w:r w:rsidR="00760E93">
              <w:rPr>
                <w:noProof/>
                <w:webHidden/>
              </w:rPr>
              <w:fldChar w:fldCharType="end"/>
            </w:r>
          </w:hyperlink>
        </w:p>
        <w:p w14:paraId="4E890F7E" w14:textId="0625AEA5"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312" w:history="1">
            <w:r w:rsidR="00760E93" w:rsidRPr="00B34F30">
              <w:rPr>
                <w:rStyle w:val="Hipercze"/>
                <w:noProof/>
              </w:rPr>
              <w:t>§ 15. Zmiany Umowy</w:t>
            </w:r>
            <w:r w:rsidR="00760E93">
              <w:rPr>
                <w:noProof/>
                <w:webHidden/>
              </w:rPr>
              <w:tab/>
            </w:r>
            <w:r w:rsidR="00760E93">
              <w:rPr>
                <w:noProof/>
                <w:webHidden/>
              </w:rPr>
              <w:fldChar w:fldCharType="begin"/>
            </w:r>
            <w:r w:rsidR="00760E93">
              <w:rPr>
                <w:noProof/>
                <w:webHidden/>
              </w:rPr>
              <w:instrText xml:space="preserve"> PAGEREF _Toc148612312 \h </w:instrText>
            </w:r>
            <w:r w:rsidR="00760E93">
              <w:rPr>
                <w:noProof/>
                <w:webHidden/>
              </w:rPr>
            </w:r>
            <w:r w:rsidR="00760E93">
              <w:rPr>
                <w:noProof/>
                <w:webHidden/>
              </w:rPr>
              <w:fldChar w:fldCharType="separate"/>
            </w:r>
            <w:r>
              <w:rPr>
                <w:noProof/>
                <w:webHidden/>
              </w:rPr>
              <w:t>57</w:t>
            </w:r>
            <w:r w:rsidR="00760E93">
              <w:rPr>
                <w:noProof/>
                <w:webHidden/>
              </w:rPr>
              <w:fldChar w:fldCharType="end"/>
            </w:r>
          </w:hyperlink>
        </w:p>
        <w:p w14:paraId="7B2425D8" w14:textId="7BDDFDD3"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313" w:history="1">
            <w:r w:rsidR="00760E93" w:rsidRPr="00B34F30">
              <w:rPr>
                <w:rStyle w:val="Hipercze"/>
                <w:noProof/>
              </w:rPr>
              <w:t>§ 16. Waloryzacja</w:t>
            </w:r>
            <w:r w:rsidR="00760E93">
              <w:rPr>
                <w:noProof/>
                <w:webHidden/>
              </w:rPr>
              <w:tab/>
            </w:r>
            <w:r w:rsidR="00760E93">
              <w:rPr>
                <w:noProof/>
                <w:webHidden/>
              </w:rPr>
              <w:fldChar w:fldCharType="begin"/>
            </w:r>
            <w:r w:rsidR="00760E93">
              <w:rPr>
                <w:noProof/>
                <w:webHidden/>
              </w:rPr>
              <w:instrText xml:space="preserve"> PAGEREF _Toc148612313 \h </w:instrText>
            </w:r>
            <w:r w:rsidR="00760E93">
              <w:rPr>
                <w:noProof/>
                <w:webHidden/>
              </w:rPr>
            </w:r>
            <w:r w:rsidR="00760E93">
              <w:rPr>
                <w:noProof/>
                <w:webHidden/>
              </w:rPr>
              <w:fldChar w:fldCharType="separate"/>
            </w:r>
            <w:r>
              <w:rPr>
                <w:noProof/>
                <w:webHidden/>
              </w:rPr>
              <w:t>58</w:t>
            </w:r>
            <w:r w:rsidR="00760E93">
              <w:rPr>
                <w:noProof/>
                <w:webHidden/>
              </w:rPr>
              <w:fldChar w:fldCharType="end"/>
            </w:r>
          </w:hyperlink>
        </w:p>
        <w:p w14:paraId="34CCBDD7" w14:textId="030B2160"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314" w:history="1">
            <w:r w:rsidR="00760E93" w:rsidRPr="00B34F30">
              <w:rPr>
                <w:rStyle w:val="Hipercze"/>
                <w:noProof/>
              </w:rPr>
              <w:t>§ 17. Ochrona danych osobowych</w:t>
            </w:r>
            <w:r w:rsidR="00760E93">
              <w:rPr>
                <w:noProof/>
                <w:webHidden/>
              </w:rPr>
              <w:tab/>
            </w:r>
            <w:r w:rsidR="00760E93">
              <w:rPr>
                <w:noProof/>
                <w:webHidden/>
              </w:rPr>
              <w:fldChar w:fldCharType="begin"/>
            </w:r>
            <w:r w:rsidR="00760E93">
              <w:rPr>
                <w:noProof/>
                <w:webHidden/>
              </w:rPr>
              <w:instrText xml:space="preserve"> PAGEREF _Toc148612314 \h </w:instrText>
            </w:r>
            <w:r w:rsidR="00760E93">
              <w:rPr>
                <w:noProof/>
                <w:webHidden/>
              </w:rPr>
            </w:r>
            <w:r w:rsidR="00760E93">
              <w:rPr>
                <w:noProof/>
                <w:webHidden/>
              </w:rPr>
              <w:fldChar w:fldCharType="separate"/>
            </w:r>
            <w:r>
              <w:rPr>
                <w:noProof/>
                <w:webHidden/>
              </w:rPr>
              <w:t>58</w:t>
            </w:r>
            <w:r w:rsidR="00760E93">
              <w:rPr>
                <w:noProof/>
                <w:webHidden/>
              </w:rPr>
              <w:fldChar w:fldCharType="end"/>
            </w:r>
          </w:hyperlink>
        </w:p>
        <w:p w14:paraId="2D9BAA03" w14:textId="35C4B90C"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315" w:history="1">
            <w:r w:rsidR="00760E93" w:rsidRPr="00B34F30">
              <w:rPr>
                <w:rStyle w:val="Hipercze"/>
                <w:noProof/>
              </w:rPr>
              <w:t>§ 18. Ochrona tajemnic przedsiębiorcy, zachowanie poufności</w:t>
            </w:r>
            <w:r w:rsidR="00760E93">
              <w:rPr>
                <w:noProof/>
                <w:webHidden/>
              </w:rPr>
              <w:tab/>
            </w:r>
            <w:r w:rsidR="00760E93">
              <w:rPr>
                <w:noProof/>
                <w:webHidden/>
              </w:rPr>
              <w:fldChar w:fldCharType="begin"/>
            </w:r>
            <w:r w:rsidR="00760E93">
              <w:rPr>
                <w:noProof/>
                <w:webHidden/>
              </w:rPr>
              <w:instrText xml:space="preserve"> PAGEREF _Toc148612315 \h </w:instrText>
            </w:r>
            <w:r w:rsidR="00760E93">
              <w:rPr>
                <w:noProof/>
                <w:webHidden/>
              </w:rPr>
            </w:r>
            <w:r w:rsidR="00760E93">
              <w:rPr>
                <w:noProof/>
                <w:webHidden/>
              </w:rPr>
              <w:fldChar w:fldCharType="separate"/>
            </w:r>
            <w:r>
              <w:rPr>
                <w:noProof/>
                <w:webHidden/>
              </w:rPr>
              <w:t>58</w:t>
            </w:r>
            <w:r w:rsidR="00760E93">
              <w:rPr>
                <w:noProof/>
                <w:webHidden/>
              </w:rPr>
              <w:fldChar w:fldCharType="end"/>
            </w:r>
          </w:hyperlink>
        </w:p>
        <w:p w14:paraId="47D604D0" w14:textId="17710110"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316" w:history="1">
            <w:r w:rsidR="00760E93" w:rsidRPr="00B34F30">
              <w:rPr>
                <w:rStyle w:val="Hipercze"/>
                <w:noProof/>
              </w:rPr>
              <w:t>§ 19. Zasady etyki</w:t>
            </w:r>
            <w:r w:rsidR="00760E93">
              <w:rPr>
                <w:noProof/>
                <w:webHidden/>
              </w:rPr>
              <w:tab/>
            </w:r>
            <w:r w:rsidR="00760E93">
              <w:rPr>
                <w:noProof/>
                <w:webHidden/>
              </w:rPr>
              <w:fldChar w:fldCharType="begin"/>
            </w:r>
            <w:r w:rsidR="00760E93">
              <w:rPr>
                <w:noProof/>
                <w:webHidden/>
              </w:rPr>
              <w:instrText xml:space="preserve"> PAGEREF _Toc148612316 \h </w:instrText>
            </w:r>
            <w:r w:rsidR="00760E93">
              <w:rPr>
                <w:noProof/>
                <w:webHidden/>
              </w:rPr>
            </w:r>
            <w:r w:rsidR="00760E93">
              <w:rPr>
                <w:noProof/>
                <w:webHidden/>
              </w:rPr>
              <w:fldChar w:fldCharType="separate"/>
            </w:r>
            <w:r>
              <w:rPr>
                <w:noProof/>
                <w:webHidden/>
              </w:rPr>
              <w:t>60</w:t>
            </w:r>
            <w:r w:rsidR="00760E93">
              <w:rPr>
                <w:noProof/>
                <w:webHidden/>
              </w:rPr>
              <w:fldChar w:fldCharType="end"/>
            </w:r>
          </w:hyperlink>
        </w:p>
        <w:p w14:paraId="78838397" w14:textId="44EB6216"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317" w:history="1">
            <w:r w:rsidR="00760E93" w:rsidRPr="00B34F30">
              <w:rPr>
                <w:rStyle w:val="Hipercze"/>
                <w:noProof/>
              </w:rPr>
              <w:t>§ 20. Nadzór wynikający z zarządzania środowiskowego</w:t>
            </w:r>
            <w:r w:rsidR="00760E93">
              <w:rPr>
                <w:noProof/>
                <w:webHidden/>
              </w:rPr>
              <w:tab/>
            </w:r>
            <w:r w:rsidR="00760E93">
              <w:rPr>
                <w:noProof/>
                <w:webHidden/>
              </w:rPr>
              <w:fldChar w:fldCharType="begin"/>
            </w:r>
            <w:r w:rsidR="00760E93">
              <w:rPr>
                <w:noProof/>
                <w:webHidden/>
              </w:rPr>
              <w:instrText xml:space="preserve"> PAGEREF _Toc148612317 \h </w:instrText>
            </w:r>
            <w:r w:rsidR="00760E93">
              <w:rPr>
                <w:noProof/>
                <w:webHidden/>
              </w:rPr>
            </w:r>
            <w:r w:rsidR="00760E93">
              <w:rPr>
                <w:noProof/>
                <w:webHidden/>
              </w:rPr>
              <w:fldChar w:fldCharType="separate"/>
            </w:r>
            <w:r>
              <w:rPr>
                <w:noProof/>
                <w:webHidden/>
              </w:rPr>
              <w:t>60</w:t>
            </w:r>
            <w:r w:rsidR="00760E93">
              <w:rPr>
                <w:noProof/>
                <w:webHidden/>
              </w:rPr>
              <w:fldChar w:fldCharType="end"/>
            </w:r>
          </w:hyperlink>
        </w:p>
        <w:p w14:paraId="685C2480" w14:textId="55F1B439"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318" w:history="1">
            <w:r w:rsidR="00760E93" w:rsidRPr="00B34F30">
              <w:rPr>
                <w:rStyle w:val="Hipercze"/>
                <w:noProof/>
              </w:rPr>
              <w:t>§ 21. Siła wyższa</w:t>
            </w:r>
            <w:r w:rsidR="00760E93">
              <w:rPr>
                <w:noProof/>
                <w:webHidden/>
              </w:rPr>
              <w:tab/>
            </w:r>
            <w:r w:rsidR="00760E93">
              <w:rPr>
                <w:noProof/>
                <w:webHidden/>
              </w:rPr>
              <w:fldChar w:fldCharType="begin"/>
            </w:r>
            <w:r w:rsidR="00760E93">
              <w:rPr>
                <w:noProof/>
                <w:webHidden/>
              </w:rPr>
              <w:instrText xml:space="preserve"> PAGEREF _Toc148612318 \h </w:instrText>
            </w:r>
            <w:r w:rsidR="00760E93">
              <w:rPr>
                <w:noProof/>
                <w:webHidden/>
              </w:rPr>
            </w:r>
            <w:r w:rsidR="00760E93">
              <w:rPr>
                <w:noProof/>
                <w:webHidden/>
              </w:rPr>
              <w:fldChar w:fldCharType="separate"/>
            </w:r>
            <w:r>
              <w:rPr>
                <w:noProof/>
                <w:webHidden/>
              </w:rPr>
              <w:t>60</w:t>
            </w:r>
            <w:r w:rsidR="00760E93">
              <w:rPr>
                <w:noProof/>
                <w:webHidden/>
              </w:rPr>
              <w:fldChar w:fldCharType="end"/>
            </w:r>
          </w:hyperlink>
        </w:p>
        <w:p w14:paraId="31F12B07" w14:textId="5BB38321"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319" w:history="1">
            <w:r w:rsidR="00760E93" w:rsidRPr="00B34F30">
              <w:rPr>
                <w:rStyle w:val="Hipercze"/>
                <w:noProof/>
              </w:rPr>
              <w:t>§ 22. Postanowienia końcowe</w:t>
            </w:r>
            <w:r w:rsidR="00760E93">
              <w:rPr>
                <w:noProof/>
                <w:webHidden/>
              </w:rPr>
              <w:tab/>
            </w:r>
            <w:r w:rsidR="00760E93">
              <w:rPr>
                <w:noProof/>
                <w:webHidden/>
              </w:rPr>
              <w:fldChar w:fldCharType="begin"/>
            </w:r>
            <w:r w:rsidR="00760E93">
              <w:rPr>
                <w:noProof/>
                <w:webHidden/>
              </w:rPr>
              <w:instrText xml:space="preserve"> PAGEREF _Toc148612319 \h </w:instrText>
            </w:r>
            <w:r w:rsidR="00760E93">
              <w:rPr>
                <w:noProof/>
                <w:webHidden/>
              </w:rPr>
            </w:r>
            <w:r w:rsidR="00760E93">
              <w:rPr>
                <w:noProof/>
                <w:webHidden/>
              </w:rPr>
              <w:fldChar w:fldCharType="separate"/>
            </w:r>
            <w:r>
              <w:rPr>
                <w:noProof/>
                <w:webHidden/>
              </w:rPr>
              <w:t>61</w:t>
            </w:r>
            <w:r w:rsidR="00760E93">
              <w:rPr>
                <w:noProof/>
                <w:webHidden/>
              </w:rPr>
              <w:fldChar w:fldCharType="end"/>
            </w:r>
          </w:hyperlink>
        </w:p>
        <w:p w14:paraId="0C0C6DEF" w14:textId="592933CA" w:rsidR="00760E93" w:rsidRDefault="006909F9">
          <w:pPr>
            <w:pStyle w:val="Spistreci1"/>
            <w:rPr>
              <w:rFonts w:asciiTheme="minorHAnsi" w:eastAsiaTheme="minorEastAsia" w:hAnsiTheme="minorHAnsi" w:cstheme="minorBidi"/>
              <w:noProof/>
              <w:kern w:val="2"/>
              <w:sz w:val="22"/>
              <w:szCs w:val="22"/>
              <w14:ligatures w14:val="standardContextual"/>
            </w:rPr>
          </w:pPr>
          <w:hyperlink w:anchor="_Toc148612320" w:history="1">
            <w:r w:rsidR="00760E93" w:rsidRPr="00B34F30">
              <w:rPr>
                <w:rStyle w:val="Hipercze"/>
                <w:noProof/>
              </w:rPr>
              <w:t>Załączniki do Umowy</w:t>
            </w:r>
            <w:r w:rsidR="00760E93">
              <w:rPr>
                <w:noProof/>
                <w:webHidden/>
              </w:rPr>
              <w:tab/>
            </w:r>
            <w:r w:rsidR="00760E93">
              <w:rPr>
                <w:noProof/>
                <w:webHidden/>
              </w:rPr>
              <w:fldChar w:fldCharType="begin"/>
            </w:r>
            <w:r w:rsidR="00760E93">
              <w:rPr>
                <w:noProof/>
                <w:webHidden/>
              </w:rPr>
              <w:instrText xml:space="preserve"> PAGEREF _Toc148612320 \h </w:instrText>
            </w:r>
            <w:r w:rsidR="00760E93">
              <w:rPr>
                <w:noProof/>
                <w:webHidden/>
              </w:rPr>
            </w:r>
            <w:r w:rsidR="00760E93">
              <w:rPr>
                <w:noProof/>
                <w:webHidden/>
              </w:rPr>
              <w:fldChar w:fldCharType="separate"/>
            </w:r>
            <w:r>
              <w:rPr>
                <w:noProof/>
                <w:webHidden/>
              </w:rPr>
              <w:t>61</w:t>
            </w:r>
            <w:r w:rsidR="00760E93">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9"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31" w:name="_Toc64016200"/>
      <w:bookmarkStart w:id="132" w:name="_Toc106095860"/>
      <w:bookmarkStart w:id="133" w:name="_Toc106096300"/>
      <w:bookmarkStart w:id="134" w:name="_Toc106096404"/>
      <w:bookmarkStart w:id="135" w:name="_Toc148612298"/>
      <w:bookmarkStart w:id="136" w:name="_Hlk67825483"/>
      <w:r w:rsidRPr="000C23F8">
        <w:t>§ 1. Podstawa zawarcia Umowy</w:t>
      </w:r>
      <w:bookmarkEnd w:id="131"/>
      <w:bookmarkEnd w:id="132"/>
      <w:bookmarkEnd w:id="133"/>
      <w:bookmarkEnd w:id="134"/>
      <w:bookmarkEnd w:id="135"/>
    </w:p>
    <w:p w14:paraId="16A3B8FC" w14:textId="105C73BB" w:rsidR="000C23F8" w:rsidRDefault="000C23F8" w:rsidP="00192A50">
      <w:pPr>
        <w:numPr>
          <w:ilvl w:val="0"/>
          <w:numId w:val="50"/>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w:t>
      </w:r>
      <w:r w:rsidR="008E4F64" w:rsidRPr="008E4F64">
        <w:t xml:space="preserve"> </w:t>
      </w:r>
      <w:r w:rsidR="008E4F64" w:rsidRPr="008E4F64">
        <w:rPr>
          <w:sz w:val="22"/>
          <w:szCs w:val="22"/>
        </w:rPr>
        <w:t>Wykonanie „Instrukcji bezpieczeństwa pożarowego” oraz „Operatu przeciwpożarowego pod  kątem wytwarzania odpadów”</w:t>
      </w:r>
      <w:r w:rsidRPr="00E66F78">
        <w:rPr>
          <w:sz w:val="22"/>
          <w:szCs w:val="22"/>
        </w:rPr>
        <w:t xml:space="preserve"> </w:t>
      </w:r>
      <w:r>
        <w:rPr>
          <w:sz w:val="22"/>
          <w:szCs w:val="22"/>
        </w:rPr>
        <w:br/>
      </w:r>
      <w:r w:rsidRPr="00E66F78">
        <w:rPr>
          <w:sz w:val="22"/>
          <w:szCs w:val="22"/>
        </w:rPr>
        <w:t xml:space="preserve">(nr sprawy </w:t>
      </w:r>
      <w:r w:rsidR="008E4F64">
        <w:rPr>
          <w:sz w:val="22"/>
          <w:szCs w:val="22"/>
        </w:rPr>
        <w:t>542400267</w:t>
      </w:r>
      <w:r w:rsidRPr="00E92E2C">
        <w:rPr>
          <w:sz w:val="22"/>
          <w:szCs w:val="22"/>
        </w:rPr>
        <w:t>)</w:t>
      </w:r>
    </w:p>
    <w:p w14:paraId="71B53A15" w14:textId="79DD3AAC" w:rsidR="000C23F8" w:rsidRPr="000C0BCE" w:rsidRDefault="000C23F8" w:rsidP="00192A50">
      <w:pPr>
        <w:numPr>
          <w:ilvl w:val="0"/>
          <w:numId w:val="50"/>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37" w:name="_Hlk106017812"/>
      <w:bookmarkEnd w:id="136"/>
    </w:p>
    <w:p w14:paraId="2AA2865F" w14:textId="77777777" w:rsidR="000C23F8" w:rsidRPr="00E66F78" w:rsidRDefault="000C23F8" w:rsidP="000C23F8">
      <w:pPr>
        <w:pStyle w:val="Nagwek2"/>
      </w:pPr>
      <w:bookmarkStart w:id="138" w:name="_Toc64016201"/>
      <w:bookmarkStart w:id="139" w:name="_Toc106095861"/>
      <w:bookmarkStart w:id="140" w:name="_Toc106096301"/>
      <w:bookmarkStart w:id="141" w:name="_Toc106096405"/>
      <w:bookmarkStart w:id="142" w:name="_Toc148612299"/>
      <w:r w:rsidRPr="00E66F78">
        <w:t>§</w:t>
      </w:r>
      <w:r>
        <w:t xml:space="preserve"> </w:t>
      </w:r>
      <w:r w:rsidRPr="00E66F78">
        <w:t>2. Przedmiot Umowy</w:t>
      </w:r>
      <w:bookmarkEnd w:id="138"/>
      <w:bookmarkEnd w:id="139"/>
      <w:bookmarkEnd w:id="140"/>
      <w:bookmarkEnd w:id="141"/>
      <w:bookmarkEnd w:id="142"/>
    </w:p>
    <w:p w14:paraId="3809B8E3" w14:textId="4CAA0A6C" w:rsidR="000C23F8" w:rsidRPr="00F8529D" w:rsidRDefault="000C23F8" w:rsidP="00192A50">
      <w:pPr>
        <w:numPr>
          <w:ilvl w:val="0"/>
          <w:numId w:val="86"/>
        </w:numPr>
        <w:spacing w:line="259" w:lineRule="auto"/>
        <w:jc w:val="both"/>
        <w:rPr>
          <w:sz w:val="22"/>
          <w:szCs w:val="22"/>
        </w:rPr>
      </w:pPr>
      <w:r w:rsidRPr="00E66F78">
        <w:rPr>
          <w:sz w:val="22"/>
          <w:szCs w:val="22"/>
        </w:rPr>
        <w:t xml:space="preserve">Przedmiotem </w:t>
      </w:r>
      <w:r w:rsidRPr="00F8529D">
        <w:rPr>
          <w:sz w:val="22"/>
          <w:szCs w:val="22"/>
        </w:rPr>
        <w:t>Umowy jest ………………………………………..</w:t>
      </w:r>
      <w:r w:rsidR="000E40FD" w:rsidRPr="00F8529D">
        <w:rPr>
          <w:sz w:val="22"/>
          <w:szCs w:val="22"/>
        </w:rPr>
        <w:t xml:space="preserve"> </w:t>
      </w:r>
      <w:bookmarkStart w:id="143"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192A50">
      <w:pPr>
        <w:numPr>
          <w:ilvl w:val="0"/>
          <w:numId w:val="86"/>
        </w:numPr>
        <w:spacing w:line="259" w:lineRule="auto"/>
        <w:ind w:hanging="357"/>
        <w:jc w:val="both"/>
        <w:rPr>
          <w:sz w:val="22"/>
          <w:szCs w:val="22"/>
        </w:rPr>
      </w:pPr>
      <w:bookmarkStart w:id="144" w:name="_Hlk67825626"/>
      <w:bookmarkEnd w:id="143"/>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192A50">
      <w:pPr>
        <w:numPr>
          <w:ilvl w:val="0"/>
          <w:numId w:val="86"/>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62CE49CA" w:rsidR="000C23F8" w:rsidRPr="008B48AD" w:rsidRDefault="000C23F8" w:rsidP="00192A50">
      <w:pPr>
        <w:numPr>
          <w:ilvl w:val="0"/>
          <w:numId w:val="86"/>
        </w:numPr>
        <w:spacing w:line="259" w:lineRule="auto"/>
        <w:ind w:left="357"/>
        <w:jc w:val="both"/>
        <w:rPr>
          <w:sz w:val="22"/>
          <w:szCs w:val="22"/>
        </w:rPr>
      </w:pPr>
      <w:r w:rsidRPr="00CA0A99">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4241030E" w:rsidR="000C23F8" w:rsidRPr="00A0475D" w:rsidRDefault="000C23F8" w:rsidP="00192A50">
      <w:pPr>
        <w:numPr>
          <w:ilvl w:val="0"/>
          <w:numId w:val="86"/>
        </w:numPr>
        <w:autoSpaceDE w:val="0"/>
        <w:autoSpaceDN w:val="0"/>
        <w:adjustRightInd w:val="0"/>
        <w:jc w:val="both"/>
        <w:rPr>
          <w:i/>
          <w:iCs/>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5E2651F9" w:rsidR="000C23F8" w:rsidRPr="00F8529D" w:rsidRDefault="000C23F8" w:rsidP="00192A50">
      <w:pPr>
        <w:numPr>
          <w:ilvl w:val="0"/>
          <w:numId w:val="86"/>
        </w:numPr>
        <w:spacing w:line="259" w:lineRule="auto"/>
        <w:ind w:left="357"/>
        <w:jc w:val="both"/>
        <w:rPr>
          <w:sz w:val="22"/>
          <w:szCs w:val="22"/>
        </w:rPr>
      </w:pPr>
      <w:r w:rsidRPr="008953DB">
        <w:rPr>
          <w:sz w:val="22"/>
          <w:szCs w:val="22"/>
        </w:rPr>
        <w:t xml:space="preserve">Realizacja </w:t>
      </w:r>
      <w:r w:rsidRPr="008E4F64">
        <w:rPr>
          <w:sz w:val="22"/>
          <w:szCs w:val="22"/>
        </w:rPr>
        <w:t xml:space="preserve">Umowy </w:t>
      </w:r>
      <w:r w:rsidRPr="008E4F64">
        <w:rPr>
          <w:i/>
          <w:iCs/>
          <w:sz w:val="22"/>
          <w:szCs w:val="22"/>
        </w:rPr>
        <w:t>nie wymaga</w:t>
      </w:r>
      <w:r w:rsidRPr="008E4F64">
        <w:rPr>
          <w:sz w:val="22"/>
          <w:szCs w:val="22"/>
        </w:rPr>
        <w:t xml:space="preserve"> świadczenia usług przez Zamawiającego na rzecz Wykonawcy na podstawie odrębnej umowy </w:t>
      </w:r>
      <w:bookmarkStart w:id="145" w:name="_Hlk146741712"/>
      <w:r w:rsidRPr="008E4F64">
        <w:rPr>
          <w:sz w:val="22"/>
          <w:szCs w:val="22"/>
        </w:rPr>
        <w:t>(</w:t>
      </w:r>
      <w:r w:rsidR="006C04A7" w:rsidRPr="008E4F64">
        <w:rPr>
          <w:sz w:val="22"/>
          <w:szCs w:val="22"/>
        </w:rPr>
        <w:t xml:space="preserve">dalej jako </w:t>
      </w:r>
      <w:r w:rsidRPr="00F8529D">
        <w:rPr>
          <w:b/>
          <w:bCs/>
          <w:sz w:val="22"/>
          <w:szCs w:val="22"/>
        </w:rPr>
        <w:t>Umowa Przychodowa</w:t>
      </w:r>
      <w:r w:rsidRPr="00F8529D">
        <w:rPr>
          <w:sz w:val="22"/>
          <w:szCs w:val="22"/>
        </w:rPr>
        <w:t xml:space="preserve">). </w:t>
      </w:r>
      <w:bookmarkEnd w:id="145"/>
    </w:p>
    <w:p w14:paraId="3FAB7D67" w14:textId="77777777" w:rsidR="000C23F8" w:rsidRPr="008953DB" w:rsidRDefault="000C23F8" w:rsidP="00192A50">
      <w:pPr>
        <w:numPr>
          <w:ilvl w:val="0"/>
          <w:numId w:val="86"/>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37"/>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46" w:name="_Toc64016202"/>
      <w:bookmarkStart w:id="147" w:name="_Toc106095862"/>
      <w:bookmarkStart w:id="148" w:name="_Toc106096302"/>
      <w:bookmarkStart w:id="149" w:name="_Toc106096406"/>
      <w:bookmarkStart w:id="150" w:name="_Toc148612300"/>
      <w:r w:rsidRPr="00E66F78">
        <w:t>§</w:t>
      </w:r>
      <w:r>
        <w:t xml:space="preserve"> </w:t>
      </w:r>
      <w:r w:rsidRPr="00E66F78">
        <w:t>3. Cena i sposób rozliczeń</w:t>
      </w:r>
      <w:bookmarkEnd w:id="146"/>
      <w:bookmarkEnd w:id="147"/>
      <w:bookmarkEnd w:id="148"/>
      <w:bookmarkEnd w:id="149"/>
      <w:bookmarkEnd w:id="150"/>
    </w:p>
    <w:p w14:paraId="09AEAF3B" w14:textId="77777777" w:rsidR="00F5692A" w:rsidRPr="008E4F64" w:rsidRDefault="00F5692A" w:rsidP="00192A50">
      <w:pPr>
        <w:numPr>
          <w:ilvl w:val="0"/>
          <w:numId w:val="51"/>
        </w:numPr>
        <w:spacing w:line="259" w:lineRule="auto"/>
        <w:ind w:hanging="357"/>
        <w:jc w:val="both"/>
        <w:rPr>
          <w:sz w:val="22"/>
          <w:szCs w:val="22"/>
        </w:rPr>
      </w:pPr>
      <w:r w:rsidRPr="00681415">
        <w:rPr>
          <w:sz w:val="22"/>
          <w:szCs w:val="22"/>
        </w:rPr>
        <w:t xml:space="preserve">Wartość Umowy </w:t>
      </w:r>
      <w:r w:rsidRPr="008E4F64">
        <w:rPr>
          <w:sz w:val="22"/>
          <w:szCs w:val="22"/>
        </w:rPr>
        <w:t>wynosi/ nie przekroczy :  ……………… zł netto.</w:t>
      </w:r>
    </w:p>
    <w:p w14:paraId="4AD6E146" w14:textId="77777777" w:rsidR="00F5692A" w:rsidRPr="008E4F64" w:rsidRDefault="00F5692A" w:rsidP="00192A50">
      <w:pPr>
        <w:numPr>
          <w:ilvl w:val="0"/>
          <w:numId w:val="51"/>
        </w:numPr>
        <w:spacing w:line="259" w:lineRule="auto"/>
        <w:ind w:hanging="357"/>
        <w:jc w:val="both"/>
        <w:rPr>
          <w:sz w:val="22"/>
          <w:szCs w:val="22"/>
        </w:rPr>
      </w:pPr>
      <w:r w:rsidRPr="008E4F64">
        <w:rPr>
          <w:sz w:val="22"/>
          <w:szCs w:val="22"/>
        </w:rPr>
        <w:t xml:space="preserve">Wartość Umowy, o której mowa w ust. 1, została ustalona w oparciu o cenę netto podaną </w:t>
      </w:r>
      <w:r w:rsidRPr="008E4F64">
        <w:rPr>
          <w:sz w:val="22"/>
          <w:szCs w:val="22"/>
        </w:rPr>
        <w:br/>
        <w:t xml:space="preserve">w Ofercie Wykonawcy albo w oparciu o ceny jednostkowe netto podane w Ofercie Wykonawcy oraz szacunkową  liczbę jednostek podaną w Specyfikacji Warunków Zamówienia. </w:t>
      </w:r>
    </w:p>
    <w:p w14:paraId="308D1D7C" w14:textId="64ED9A7A" w:rsidR="00F5692A" w:rsidRPr="00681415" w:rsidRDefault="00F5692A" w:rsidP="00192A50">
      <w:pPr>
        <w:numPr>
          <w:ilvl w:val="0"/>
          <w:numId w:val="51"/>
        </w:numPr>
        <w:spacing w:line="259" w:lineRule="auto"/>
        <w:ind w:hanging="357"/>
        <w:jc w:val="both"/>
        <w:rPr>
          <w:sz w:val="22"/>
          <w:szCs w:val="22"/>
        </w:rPr>
      </w:pPr>
      <w:r w:rsidRPr="008E4F64">
        <w:rPr>
          <w:sz w:val="22"/>
          <w:szCs w:val="22"/>
        </w:rPr>
        <w:t xml:space="preserve">Cena netto usługi wynosi: </w:t>
      </w:r>
      <w:r w:rsidRPr="00F8529D">
        <w:rPr>
          <w:sz w:val="22"/>
          <w:szCs w:val="22"/>
        </w:rPr>
        <w:t xml:space="preserve">……… </w:t>
      </w:r>
    </w:p>
    <w:p w14:paraId="074E11E4" w14:textId="77777777" w:rsidR="00F5692A" w:rsidRPr="00F8529D" w:rsidRDefault="00F5692A" w:rsidP="00192A50">
      <w:pPr>
        <w:numPr>
          <w:ilvl w:val="0"/>
          <w:numId w:val="51"/>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rsidP="00192A50">
      <w:pPr>
        <w:pStyle w:val="bullet"/>
        <w:numPr>
          <w:ilvl w:val="0"/>
          <w:numId w:val="51"/>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192A50">
      <w:pPr>
        <w:numPr>
          <w:ilvl w:val="0"/>
          <w:numId w:val="51"/>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192A50">
      <w:pPr>
        <w:pStyle w:val="Tekstpodstawowy"/>
        <w:numPr>
          <w:ilvl w:val="0"/>
          <w:numId w:val="51"/>
        </w:numPr>
        <w:tabs>
          <w:tab w:val="left" w:pos="851"/>
        </w:tabs>
        <w:spacing w:after="0"/>
        <w:jc w:val="both"/>
        <w:rPr>
          <w:iCs/>
          <w:sz w:val="22"/>
          <w:szCs w:val="22"/>
        </w:rPr>
      </w:pPr>
      <w:bookmarkStart w:id="151" w:name="_Hlk148343732"/>
      <w:r w:rsidRPr="00F8529D">
        <w:rPr>
          <w:iCs/>
          <w:sz w:val="22"/>
          <w:szCs w:val="22"/>
        </w:rPr>
        <w:t>W przypadku, gdy Wykonawcą jest podmiot zagraniczny, zgodnie z ustawą o podatku od towarów i usług, Zamawiający jest zobowiązany rozliczyć podatek VAT.</w:t>
      </w:r>
    </w:p>
    <w:bookmarkEnd w:id="151"/>
    <w:p w14:paraId="1B7E24F4" w14:textId="77777777" w:rsidR="00F5692A" w:rsidRDefault="00F5692A" w:rsidP="00192A50">
      <w:pPr>
        <w:pStyle w:val="Tekstpodstawowy"/>
        <w:numPr>
          <w:ilvl w:val="0"/>
          <w:numId w:val="51"/>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24546D00" w:rsidR="00F5692A" w:rsidRPr="008E4F64" w:rsidRDefault="00F5692A" w:rsidP="00192A50">
      <w:pPr>
        <w:numPr>
          <w:ilvl w:val="0"/>
          <w:numId w:val="51"/>
        </w:numPr>
        <w:spacing w:line="259" w:lineRule="auto"/>
        <w:jc w:val="both"/>
        <w:rPr>
          <w:strike/>
          <w:sz w:val="22"/>
          <w:szCs w:val="22"/>
        </w:rPr>
      </w:pPr>
      <w:r w:rsidRPr="00AD47F9">
        <w:rPr>
          <w:sz w:val="22"/>
          <w:szCs w:val="22"/>
        </w:rPr>
        <w:t xml:space="preserve">Wykonawcy przysługuje wynagrodzenie za faktycznie </w:t>
      </w:r>
      <w:r w:rsidRPr="008E4F64">
        <w:rPr>
          <w:sz w:val="22"/>
          <w:szCs w:val="22"/>
        </w:rPr>
        <w:t xml:space="preserve">świadczone </w:t>
      </w:r>
      <w:r w:rsidRPr="008E4F64">
        <w:rPr>
          <w:i/>
          <w:iCs/>
          <w:sz w:val="22"/>
          <w:szCs w:val="22"/>
        </w:rPr>
        <w:t>usługi</w:t>
      </w:r>
      <w:r w:rsidRPr="008E4F64">
        <w:rPr>
          <w:sz w:val="22"/>
          <w:szCs w:val="22"/>
        </w:rPr>
        <w:t>, które rozliczane będą w następujący sposób:</w:t>
      </w:r>
    </w:p>
    <w:p w14:paraId="6261DDE4" w14:textId="77777777" w:rsidR="00F5692A" w:rsidRPr="00F8529D" w:rsidRDefault="00F5692A" w:rsidP="00192A50">
      <w:pPr>
        <w:pStyle w:val="Akapitzlist"/>
        <w:numPr>
          <w:ilvl w:val="3"/>
          <w:numId w:val="87"/>
        </w:numPr>
        <w:spacing w:line="259" w:lineRule="auto"/>
        <w:ind w:left="567" w:hanging="283"/>
        <w:jc w:val="both"/>
        <w:rPr>
          <w:sz w:val="22"/>
          <w:szCs w:val="22"/>
        </w:rPr>
      </w:pPr>
      <w:r w:rsidRPr="00F8529D">
        <w:rPr>
          <w:sz w:val="22"/>
          <w:szCs w:val="22"/>
        </w:rPr>
        <w:t>jednorazowo wedle ceny netto, wskazanej w ust. 3 powyżej;</w:t>
      </w:r>
    </w:p>
    <w:p w14:paraId="213F72DE" w14:textId="77777777" w:rsidR="000C23F8" w:rsidRPr="00AE1A7A" w:rsidRDefault="000C23F8" w:rsidP="00192A50">
      <w:pPr>
        <w:numPr>
          <w:ilvl w:val="0"/>
          <w:numId w:val="51"/>
        </w:numPr>
        <w:spacing w:line="259" w:lineRule="auto"/>
        <w:ind w:left="357"/>
        <w:jc w:val="both"/>
        <w:rPr>
          <w:sz w:val="22"/>
          <w:szCs w:val="22"/>
        </w:rPr>
      </w:pPr>
      <w:r w:rsidRPr="00AE1A7A">
        <w:rPr>
          <w:sz w:val="22"/>
          <w:szCs w:val="22"/>
        </w:rPr>
        <w:lastRenderedPageBreak/>
        <w:t>Wszelkie rozliczenia będą dokonywane w złotych polskich.</w:t>
      </w:r>
    </w:p>
    <w:p w14:paraId="1A26759C" w14:textId="430D56B5" w:rsidR="000C23F8" w:rsidRPr="00A0475D" w:rsidRDefault="000C23F8" w:rsidP="00192A50">
      <w:pPr>
        <w:numPr>
          <w:ilvl w:val="0"/>
          <w:numId w:val="51"/>
        </w:numPr>
        <w:spacing w:line="259" w:lineRule="auto"/>
        <w:ind w:left="357"/>
        <w:jc w:val="both"/>
        <w:rPr>
          <w:sz w:val="22"/>
          <w:szCs w:val="22"/>
        </w:rPr>
      </w:pPr>
      <w:r w:rsidRPr="00853323">
        <w:rPr>
          <w:sz w:val="22"/>
        </w:rPr>
        <w:t>W przypadku kiedy</w:t>
      </w:r>
      <w:r w:rsidRPr="00B457B8">
        <w:rPr>
          <w:sz w:val="22"/>
        </w:rPr>
        <w:t xml:space="preserve"> realizacja </w:t>
      </w:r>
      <w:r w:rsidR="006C04A7">
        <w:rPr>
          <w:sz w:val="22"/>
        </w:rPr>
        <w:t>U</w:t>
      </w:r>
      <w:r w:rsidRPr="00B457B8">
        <w:rPr>
          <w:sz w:val="22"/>
        </w:rPr>
        <w:t xml:space="preserve">mowy będzie niższa od maksymalnej wartości Umowy, Wykonawcy nie przysługuje jakiekolwiek wynagrodzenie oraz jakiekolwiek roszczenie odszkodowawcze z tytułu niezrealizowanej części </w:t>
      </w:r>
      <w:r w:rsidRPr="00A0475D">
        <w:rPr>
          <w:sz w:val="22"/>
        </w:rPr>
        <w:t>Umowy.</w:t>
      </w:r>
    </w:p>
    <w:p w14:paraId="507A95AC" w14:textId="77777777" w:rsidR="000C23F8" w:rsidRPr="00A0475D" w:rsidRDefault="000C23F8" w:rsidP="000C23F8">
      <w:pPr>
        <w:spacing w:line="259" w:lineRule="auto"/>
        <w:ind w:left="357"/>
        <w:jc w:val="both"/>
        <w:rPr>
          <w:sz w:val="22"/>
          <w:szCs w:val="22"/>
          <w:highlight w:val="cyan"/>
        </w:rPr>
      </w:pPr>
    </w:p>
    <w:p w14:paraId="09CCC393" w14:textId="77777777" w:rsidR="000C23F8" w:rsidRPr="00500E2A" w:rsidRDefault="000C23F8" w:rsidP="000C23F8">
      <w:pPr>
        <w:pStyle w:val="Nagwek2"/>
      </w:pPr>
      <w:bookmarkStart w:id="152" w:name="_Toc106095863"/>
      <w:bookmarkStart w:id="153" w:name="_Toc106096303"/>
      <w:bookmarkStart w:id="154" w:name="_Toc106096407"/>
      <w:bookmarkStart w:id="155" w:name="_Toc148612301"/>
      <w:r w:rsidRPr="00500E2A">
        <w:t>§</w:t>
      </w:r>
      <w:r>
        <w:t xml:space="preserve"> </w:t>
      </w:r>
      <w:r w:rsidRPr="00500E2A">
        <w:t>4. Fakturowanie i płatności</w:t>
      </w:r>
      <w:bookmarkEnd w:id="152"/>
      <w:bookmarkEnd w:id="153"/>
      <w:bookmarkEnd w:id="154"/>
      <w:bookmarkEnd w:id="155"/>
    </w:p>
    <w:p w14:paraId="0F779AF3" w14:textId="2D536CEB" w:rsidR="000C23F8" w:rsidRPr="00921060" w:rsidRDefault="000C23F8" w:rsidP="00192A50">
      <w:pPr>
        <w:numPr>
          <w:ilvl w:val="0"/>
          <w:numId w:val="72"/>
        </w:numPr>
        <w:jc w:val="both"/>
        <w:rPr>
          <w:sz w:val="22"/>
          <w:szCs w:val="22"/>
        </w:rPr>
      </w:pPr>
      <w:bookmarkStart w:id="156" w:name="_Hlk83031827"/>
      <w:bookmarkStart w:id="157"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8E4F64">
        <w:rPr>
          <w:sz w:val="22"/>
          <w:szCs w:val="22"/>
        </w:rPr>
        <w:t>Protokół odbioru</w:t>
      </w:r>
      <w:r w:rsidR="006C04A7" w:rsidRPr="008E4F64">
        <w:rPr>
          <w:sz w:val="22"/>
          <w:szCs w:val="22"/>
        </w:rPr>
        <w:t xml:space="preserve"> po</w:t>
      </w:r>
      <w:r w:rsidR="006C04A7" w:rsidRPr="00F8529D">
        <w:rPr>
          <w:sz w:val="22"/>
          <w:szCs w:val="22"/>
        </w:rPr>
        <w:t xml:space="preserve">dpisany </w:t>
      </w:r>
      <w:r w:rsidR="00C30D61" w:rsidRPr="00F8529D">
        <w:rPr>
          <w:sz w:val="22"/>
          <w:szCs w:val="22"/>
        </w:rPr>
        <w:t>zgodnie z ust</w:t>
      </w:r>
      <w:r w:rsidR="00C30D61" w:rsidRPr="00554E94">
        <w:rPr>
          <w:sz w:val="22"/>
          <w:szCs w:val="22"/>
        </w:rPr>
        <w:t>. 3.</w:t>
      </w:r>
      <w:r w:rsidRPr="00554E94">
        <w:rPr>
          <w:sz w:val="22"/>
          <w:szCs w:val="22"/>
        </w:rPr>
        <w:t xml:space="preserve"> (</w:t>
      </w:r>
      <w:r w:rsidRPr="00554E94">
        <w:rPr>
          <w:i/>
          <w:iCs/>
          <w:sz w:val="22"/>
          <w:szCs w:val="22"/>
        </w:rPr>
        <w:t>wzór stanowi Załącznik nr 1.1. do umowy</w:t>
      </w:r>
      <w:r w:rsidRPr="00554E94">
        <w:rPr>
          <w:sz w:val="22"/>
          <w:szCs w:val="22"/>
        </w:rPr>
        <w:t xml:space="preserve">). </w:t>
      </w:r>
    </w:p>
    <w:p w14:paraId="7A8006C2" w14:textId="504E06A1" w:rsidR="000C23F8" w:rsidRPr="00554E94" w:rsidRDefault="000C23F8" w:rsidP="00192A50">
      <w:pPr>
        <w:numPr>
          <w:ilvl w:val="0"/>
          <w:numId w:val="72"/>
        </w:numPr>
        <w:jc w:val="both"/>
        <w:rPr>
          <w:strike/>
          <w:sz w:val="24"/>
          <w:szCs w:val="24"/>
        </w:rPr>
      </w:pPr>
      <w:r w:rsidRPr="000E40FD">
        <w:rPr>
          <w:sz w:val="22"/>
          <w:szCs w:val="22"/>
        </w:rPr>
        <w:t xml:space="preserve">Gdy Wykonawcą umowy jest </w:t>
      </w:r>
      <w:r w:rsidRPr="00554E94">
        <w:rPr>
          <w:sz w:val="22"/>
          <w:szCs w:val="22"/>
        </w:rPr>
        <w:t xml:space="preserve">konsorcjum, w Protokole odbioru wskazuje </w:t>
      </w:r>
      <w:r w:rsidRPr="000E40FD">
        <w:rPr>
          <w:sz w:val="22"/>
          <w:szCs w:val="22"/>
        </w:rPr>
        <w:t xml:space="preserve">się członka konsorcjum który wystawi fakturę za objęty </w:t>
      </w:r>
      <w:r w:rsidR="000E40FD" w:rsidRPr="00554E94">
        <w:rPr>
          <w:sz w:val="22"/>
          <w:szCs w:val="22"/>
        </w:rPr>
        <w:t>P</w:t>
      </w:r>
      <w:r w:rsidRPr="00554E94">
        <w:rPr>
          <w:sz w:val="22"/>
          <w:szCs w:val="22"/>
        </w:rPr>
        <w:t xml:space="preserve">rotokołem </w:t>
      </w:r>
      <w:r w:rsidR="000E40FD" w:rsidRPr="00554E94">
        <w:rPr>
          <w:sz w:val="22"/>
          <w:szCs w:val="22"/>
        </w:rPr>
        <w:t xml:space="preserve">odbioru </w:t>
      </w:r>
      <w:r w:rsidRPr="00554E94">
        <w:rPr>
          <w:sz w:val="22"/>
          <w:szCs w:val="22"/>
        </w:rPr>
        <w:t xml:space="preserve">przedmiot </w:t>
      </w:r>
      <w:r w:rsidR="006C04A7" w:rsidRPr="000E40FD">
        <w:rPr>
          <w:sz w:val="22"/>
          <w:szCs w:val="22"/>
        </w:rPr>
        <w:t>U</w:t>
      </w:r>
      <w:r w:rsidRPr="000E40FD">
        <w:rPr>
          <w:sz w:val="22"/>
          <w:szCs w:val="22"/>
        </w:rPr>
        <w:t xml:space="preserve">mowy. W przypadku gdy faktury za </w:t>
      </w:r>
      <w:r w:rsidRPr="00554E94">
        <w:rPr>
          <w:sz w:val="22"/>
          <w:szCs w:val="22"/>
        </w:rPr>
        <w:t xml:space="preserve">objęty </w:t>
      </w:r>
      <w:r w:rsidR="000E40FD" w:rsidRPr="00554E94">
        <w:rPr>
          <w:sz w:val="22"/>
          <w:szCs w:val="22"/>
        </w:rPr>
        <w:t>P</w:t>
      </w:r>
      <w:r w:rsidRPr="00554E94">
        <w:rPr>
          <w:sz w:val="22"/>
          <w:szCs w:val="22"/>
        </w:rPr>
        <w:t xml:space="preserve">rotokołem </w:t>
      </w:r>
      <w:r w:rsidR="000E40FD" w:rsidRPr="00554E94">
        <w:rPr>
          <w:sz w:val="22"/>
          <w:szCs w:val="22"/>
        </w:rPr>
        <w:t xml:space="preserve">odbioru </w:t>
      </w:r>
      <w:r w:rsidRPr="00554E94">
        <w:rPr>
          <w:sz w:val="22"/>
          <w:szCs w:val="22"/>
        </w:rPr>
        <w:t xml:space="preserve">przedmiot </w:t>
      </w:r>
      <w:r w:rsidR="006C04A7" w:rsidRPr="000E40FD">
        <w:rPr>
          <w:sz w:val="22"/>
          <w:szCs w:val="22"/>
        </w:rPr>
        <w:t>U</w:t>
      </w:r>
      <w:r w:rsidRPr="000E40FD">
        <w:rPr>
          <w:sz w:val="22"/>
          <w:szCs w:val="22"/>
        </w:rPr>
        <w:t xml:space="preserve">mowy wystawi dwóch lub więcej członków konsorcjum w </w:t>
      </w:r>
      <w:r w:rsidR="000E40FD">
        <w:rPr>
          <w:sz w:val="22"/>
          <w:szCs w:val="22"/>
        </w:rPr>
        <w:t>P</w:t>
      </w:r>
      <w:r w:rsidRPr="000E40FD">
        <w:rPr>
          <w:sz w:val="22"/>
          <w:szCs w:val="22"/>
        </w:rPr>
        <w:t xml:space="preserve">rotokole </w:t>
      </w:r>
      <w:r w:rsidRPr="00F8529D">
        <w:rPr>
          <w:sz w:val="22"/>
          <w:szCs w:val="22"/>
        </w:rPr>
        <w:t xml:space="preserve">odbioru wskazuje się wartość netto każdej z faktur. Zapłata faktur zgodnie ze wskazaniem zawartym </w:t>
      </w:r>
      <w:r w:rsidRPr="00554E94">
        <w:rPr>
          <w:sz w:val="22"/>
          <w:szCs w:val="22"/>
        </w:rPr>
        <w:t xml:space="preserve">w </w:t>
      </w:r>
      <w:r w:rsidR="000E40FD" w:rsidRPr="00554E94">
        <w:rPr>
          <w:sz w:val="22"/>
          <w:szCs w:val="22"/>
        </w:rPr>
        <w:t>P</w:t>
      </w:r>
      <w:r w:rsidRPr="00554E94">
        <w:rPr>
          <w:sz w:val="22"/>
          <w:szCs w:val="22"/>
        </w:rPr>
        <w:t xml:space="preserve">rotokole odbioru jest równoznaczna ze spełnieniem świadczenia za objęty </w:t>
      </w:r>
      <w:r w:rsidR="000E40FD" w:rsidRPr="00554E94">
        <w:rPr>
          <w:sz w:val="22"/>
          <w:szCs w:val="22"/>
        </w:rPr>
        <w:t>P</w:t>
      </w:r>
      <w:r w:rsidRPr="00554E94">
        <w:rPr>
          <w:sz w:val="22"/>
          <w:szCs w:val="22"/>
        </w:rPr>
        <w:t xml:space="preserve">rotokołem </w:t>
      </w:r>
      <w:r w:rsidR="000E40FD" w:rsidRPr="00554E94">
        <w:rPr>
          <w:sz w:val="22"/>
          <w:szCs w:val="22"/>
        </w:rPr>
        <w:t xml:space="preserve">odbioru </w:t>
      </w:r>
      <w:r w:rsidRPr="00554E94">
        <w:rPr>
          <w:sz w:val="22"/>
          <w:szCs w:val="22"/>
        </w:rPr>
        <w:t xml:space="preserve">przedmiot </w:t>
      </w:r>
      <w:r w:rsidR="006C04A7" w:rsidRPr="00554E94">
        <w:rPr>
          <w:sz w:val="22"/>
          <w:szCs w:val="22"/>
        </w:rPr>
        <w:t>U</w:t>
      </w:r>
      <w:r w:rsidRPr="00554E94">
        <w:rPr>
          <w:sz w:val="22"/>
          <w:szCs w:val="22"/>
        </w:rPr>
        <w:t xml:space="preserve">mowy wobec wszystkich wykonawców </w:t>
      </w:r>
      <w:r w:rsidR="006C04A7" w:rsidRPr="00554E94">
        <w:rPr>
          <w:sz w:val="22"/>
          <w:szCs w:val="22"/>
        </w:rPr>
        <w:t>U</w:t>
      </w:r>
      <w:r w:rsidRPr="00554E94">
        <w:rPr>
          <w:sz w:val="22"/>
          <w:szCs w:val="22"/>
        </w:rPr>
        <w:t xml:space="preserve">mowy. </w:t>
      </w:r>
    </w:p>
    <w:p w14:paraId="1C90404F" w14:textId="77777777" w:rsidR="000C23F8" w:rsidRPr="00554E94" w:rsidRDefault="000C23F8" w:rsidP="00192A50">
      <w:pPr>
        <w:numPr>
          <w:ilvl w:val="0"/>
          <w:numId w:val="72"/>
        </w:numPr>
        <w:jc w:val="both"/>
        <w:rPr>
          <w:sz w:val="24"/>
          <w:szCs w:val="24"/>
        </w:rPr>
      </w:pPr>
      <w:r w:rsidRPr="00554E94">
        <w:rPr>
          <w:sz w:val="22"/>
          <w:szCs w:val="22"/>
        </w:rPr>
        <w:t xml:space="preserve">Protokół odbioru podpisują upoważnieni przedstawiciele Stron wskazani w Umowie. </w:t>
      </w:r>
    </w:p>
    <w:bookmarkEnd w:id="156"/>
    <w:p w14:paraId="64FFC5AD" w14:textId="305B828A" w:rsidR="000C23F8" w:rsidRPr="00554E94" w:rsidRDefault="000C23F8" w:rsidP="00192A50">
      <w:pPr>
        <w:numPr>
          <w:ilvl w:val="0"/>
          <w:numId w:val="72"/>
        </w:numPr>
        <w:jc w:val="both"/>
        <w:rPr>
          <w:sz w:val="22"/>
          <w:szCs w:val="22"/>
        </w:rPr>
      </w:pPr>
      <w:r w:rsidRPr="00554E94">
        <w:rPr>
          <w:sz w:val="22"/>
          <w:szCs w:val="22"/>
        </w:rPr>
        <w:t>Faktury należy wystawiać zgodnie z obowiązującymi przepisami.</w:t>
      </w:r>
    </w:p>
    <w:p w14:paraId="6B79EB81" w14:textId="77777777" w:rsidR="000E40FD" w:rsidRPr="00F8529D" w:rsidRDefault="000E40FD" w:rsidP="00192A50">
      <w:pPr>
        <w:numPr>
          <w:ilvl w:val="0"/>
          <w:numId w:val="72"/>
        </w:numPr>
        <w:jc w:val="both"/>
        <w:rPr>
          <w:sz w:val="24"/>
          <w:szCs w:val="24"/>
        </w:rPr>
      </w:pPr>
      <w:r w:rsidRPr="00554E94">
        <w:rPr>
          <w:sz w:val="22"/>
          <w:szCs w:val="22"/>
        </w:rPr>
        <w:t xml:space="preserve">Wykonawca zobowiązany jest wystawić jedną fakturę obejmującą całe wynagrodzenie Wykonawcy należne w związku z realizacją zakresu przedmiotu umowy objętego danym Protokołem odbioru. W przypadku uchybienia </w:t>
      </w:r>
      <w:r w:rsidRPr="00F8529D">
        <w:rPr>
          <w:sz w:val="22"/>
          <w:szCs w:val="22"/>
        </w:rPr>
        <w:t>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7"/>
    <w:p w14:paraId="434F79C7" w14:textId="77777777" w:rsidR="000C23F8" w:rsidRPr="00F8529D" w:rsidRDefault="000C23F8" w:rsidP="00192A50">
      <w:pPr>
        <w:numPr>
          <w:ilvl w:val="0"/>
          <w:numId w:val="72"/>
        </w:numPr>
        <w:jc w:val="both"/>
        <w:rPr>
          <w:sz w:val="22"/>
          <w:szCs w:val="22"/>
        </w:rPr>
      </w:pPr>
      <w:r w:rsidRPr="00F8529D">
        <w:rPr>
          <w:sz w:val="22"/>
          <w:szCs w:val="22"/>
        </w:rPr>
        <w:t>Fakturę należy wystawić na adres:</w:t>
      </w:r>
    </w:p>
    <w:p w14:paraId="753CE1AC" w14:textId="77777777" w:rsidR="001D14A2" w:rsidRDefault="000C23F8" w:rsidP="001D14A2">
      <w:pPr>
        <w:spacing w:line="276" w:lineRule="auto"/>
        <w:ind w:left="426"/>
        <w:jc w:val="center"/>
        <w:rPr>
          <w:b/>
          <w:sz w:val="22"/>
          <w:szCs w:val="22"/>
        </w:rPr>
      </w:pPr>
      <w:r w:rsidRPr="00F746F7">
        <w:rPr>
          <w:b/>
          <w:sz w:val="22"/>
          <w:szCs w:val="22"/>
        </w:rPr>
        <w:t xml:space="preserve">Polska Grupa Górnicza S.A, 40-039 Katowice, ul. Powstańców 30 </w:t>
      </w:r>
    </w:p>
    <w:p w14:paraId="5AFFB1C4" w14:textId="3BAA7EF7" w:rsidR="000C23F8" w:rsidRPr="00F746F7" w:rsidRDefault="001D14A2" w:rsidP="001D14A2">
      <w:pPr>
        <w:spacing w:line="276" w:lineRule="auto"/>
        <w:ind w:left="426"/>
        <w:jc w:val="center"/>
        <w:rPr>
          <w:b/>
          <w:sz w:val="22"/>
          <w:szCs w:val="22"/>
        </w:rPr>
      </w:pPr>
      <w:r w:rsidRPr="00094AD2">
        <w:rPr>
          <w:b/>
          <w:sz w:val="22"/>
          <w:szCs w:val="22"/>
        </w:rPr>
        <w:t xml:space="preserve">Oddział </w:t>
      </w:r>
      <w:r>
        <w:rPr>
          <w:b/>
          <w:sz w:val="22"/>
          <w:szCs w:val="22"/>
        </w:rPr>
        <w:t>Zakład Elektrociepłownie</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192A50">
      <w:pPr>
        <w:pStyle w:val="Akapitzlist"/>
        <w:numPr>
          <w:ilvl w:val="0"/>
          <w:numId w:val="72"/>
        </w:numPr>
        <w:rPr>
          <w:sz w:val="22"/>
          <w:szCs w:val="22"/>
        </w:rPr>
      </w:pPr>
      <w:r w:rsidRPr="00DB1BDC">
        <w:rPr>
          <w:sz w:val="22"/>
          <w:szCs w:val="22"/>
        </w:rPr>
        <w:t xml:space="preserve">W przypadku gdy zostało podpisane Porozumienie o przesyłaniu faktur drogą elektroniczną, fakturę </w:t>
      </w:r>
      <w:r w:rsidRPr="00554E94">
        <w:rPr>
          <w:sz w:val="22"/>
          <w:szCs w:val="22"/>
        </w:rPr>
        <w:t xml:space="preserve">oraz Protokół odbioru należy </w:t>
      </w:r>
      <w:r w:rsidRPr="00DB1BDC">
        <w:rPr>
          <w:sz w:val="22"/>
          <w:szCs w:val="22"/>
        </w:rPr>
        <w:t xml:space="preserve">wysyłać na adres wskazany w porozumieniu. </w:t>
      </w:r>
    </w:p>
    <w:p w14:paraId="69964D5F" w14:textId="77777777" w:rsidR="000C23F8" w:rsidRPr="00F746F7" w:rsidRDefault="000C23F8" w:rsidP="00192A50">
      <w:pPr>
        <w:numPr>
          <w:ilvl w:val="0"/>
          <w:numId w:val="72"/>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192A50">
      <w:pPr>
        <w:numPr>
          <w:ilvl w:val="0"/>
          <w:numId w:val="72"/>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192A50">
      <w:pPr>
        <w:numPr>
          <w:ilvl w:val="0"/>
          <w:numId w:val="72"/>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853323" w:rsidRDefault="000C23F8" w:rsidP="00192A50">
      <w:pPr>
        <w:numPr>
          <w:ilvl w:val="0"/>
          <w:numId w:val="72"/>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w:t>
      </w:r>
      <w:r w:rsidRPr="00713C80">
        <w:rPr>
          <w:sz w:val="22"/>
          <w:szCs w:val="22"/>
        </w:rPr>
        <w:t xml:space="preserve">ustawy z dnia 8 marca 2013 roku o przeciwdziałaniu nadmiernym opóźnieniom </w:t>
      </w:r>
      <w:r w:rsidR="00D87590" w:rsidRPr="00713C80">
        <w:rPr>
          <w:sz w:val="22"/>
          <w:szCs w:val="22"/>
        </w:rPr>
        <w:br/>
      </w:r>
      <w:r w:rsidRPr="00713C80">
        <w:rPr>
          <w:sz w:val="22"/>
          <w:szCs w:val="22"/>
        </w:rPr>
        <w:t>w transakcjach handlowych (</w:t>
      </w:r>
      <w:r w:rsidR="00871506" w:rsidRPr="00713C80">
        <w:rPr>
          <w:sz w:val="22"/>
        </w:rPr>
        <w:t xml:space="preserve">Dz.U. z 2023r. poz. 711, poz.852, z </w:t>
      </w:r>
      <w:proofErr w:type="spellStart"/>
      <w:r w:rsidR="00871506" w:rsidRPr="00713C80">
        <w:rPr>
          <w:sz w:val="22"/>
        </w:rPr>
        <w:t>późn</w:t>
      </w:r>
      <w:proofErr w:type="spellEnd"/>
      <w:r w:rsidR="00871506" w:rsidRPr="00713C80">
        <w:rPr>
          <w:sz w:val="22"/>
        </w:rPr>
        <w:t>. zm.).</w:t>
      </w:r>
    </w:p>
    <w:p w14:paraId="1C2511ED" w14:textId="77777777" w:rsidR="000C23F8" w:rsidRPr="007B4FE1" w:rsidRDefault="000C23F8" w:rsidP="00192A50">
      <w:pPr>
        <w:numPr>
          <w:ilvl w:val="0"/>
          <w:numId w:val="72"/>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192A50">
      <w:pPr>
        <w:numPr>
          <w:ilvl w:val="0"/>
          <w:numId w:val="72"/>
        </w:numPr>
        <w:jc w:val="both"/>
        <w:rPr>
          <w:sz w:val="22"/>
          <w:szCs w:val="22"/>
        </w:rPr>
      </w:pPr>
      <w:r w:rsidRPr="00942413">
        <w:rPr>
          <w:sz w:val="22"/>
          <w:szCs w:val="22"/>
        </w:rPr>
        <w:lastRenderedPageBreak/>
        <w:t xml:space="preserve">Termin płatności faktur dokumentujących zobowiązania wynikające z </w:t>
      </w:r>
      <w:r w:rsidRPr="00251853">
        <w:rPr>
          <w:sz w:val="22"/>
          <w:szCs w:val="22"/>
        </w:rPr>
        <w:t xml:space="preserve">Umowy wynosi </w:t>
      </w:r>
      <w:r w:rsidRPr="00251853">
        <w:rPr>
          <w:b/>
          <w:bCs/>
          <w:sz w:val="22"/>
          <w:szCs w:val="22"/>
        </w:rPr>
        <w:t>30 dni</w:t>
      </w:r>
      <w:r w:rsidRPr="00251853">
        <w:rPr>
          <w:sz w:val="22"/>
          <w:szCs w:val="22"/>
        </w:rPr>
        <w:t xml:space="preserve"> od </w:t>
      </w:r>
      <w:r w:rsidRPr="00942413">
        <w:rPr>
          <w:sz w:val="22"/>
          <w:szCs w:val="22"/>
        </w:rPr>
        <w:t xml:space="preserve">daty wpływu faktury </w:t>
      </w:r>
      <w:r>
        <w:rPr>
          <w:sz w:val="22"/>
          <w:szCs w:val="22"/>
        </w:rPr>
        <w:t>do Zamawiającego</w:t>
      </w:r>
      <w:r w:rsidR="008B48AD">
        <w:rPr>
          <w:sz w:val="22"/>
          <w:szCs w:val="22"/>
        </w:rPr>
        <w:t>.</w:t>
      </w:r>
    </w:p>
    <w:p w14:paraId="1F1AAF07" w14:textId="77777777" w:rsidR="000C23F8" w:rsidRPr="00F8529D" w:rsidRDefault="000C23F8" w:rsidP="00192A50">
      <w:pPr>
        <w:numPr>
          <w:ilvl w:val="0"/>
          <w:numId w:val="72"/>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192A50">
      <w:pPr>
        <w:pStyle w:val="Tekstpodstawowy"/>
        <w:numPr>
          <w:ilvl w:val="0"/>
          <w:numId w:val="72"/>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192A50">
      <w:pPr>
        <w:numPr>
          <w:ilvl w:val="0"/>
          <w:numId w:val="72"/>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192A50">
      <w:pPr>
        <w:numPr>
          <w:ilvl w:val="0"/>
          <w:numId w:val="72"/>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192A50">
      <w:pPr>
        <w:numPr>
          <w:ilvl w:val="0"/>
          <w:numId w:val="72"/>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rsidP="00192A50">
      <w:pPr>
        <w:pStyle w:val="Akapitzlist"/>
        <w:numPr>
          <w:ilvl w:val="0"/>
          <w:numId w:val="72"/>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4DBFBBD8" w:rsidR="000C23F8" w:rsidRPr="007B4FE1" w:rsidRDefault="000C23F8" w:rsidP="00192A50">
      <w:pPr>
        <w:pStyle w:val="Akapitzlist"/>
        <w:numPr>
          <w:ilvl w:val="0"/>
          <w:numId w:val="72"/>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rsidP="00192A50">
      <w:pPr>
        <w:numPr>
          <w:ilvl w:val="0"/>
          <w:numId w:val="72"/>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rsidP="00192A50">
      <w:pPr>
        <w:numPr>
          <w:ilvl w:val="1"/>
          <w:numId w:val="72"/>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rsidP="00192A50">
      <w:pPr>
        <w:numPr>
          <w:ilvl w:val="1"/>
          <w:numId w:val="72"/>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F746F7" w:rsidRDefault="000C23F8" w:rsidP="00192A50">
      <w:pPr>
        <w:numPr>
          <w:ilvl w:val="1"/>
          <w:numId w:val="72"/>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51F28AE4"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7B4FE1" w:rsidRDefault="000C23F8" w:rsidP="00192A50">
      <w:pPr>
        <w:pStyle w:val="Akapitzlist"/>
        <w:numPr>
          <w:ilvl w:val="0"/>
          <w:numId w:val="72"/>
        </w:numPr>
        <w:ind w:left="360"/>
        <w:jc w:val="both"/>
        <w:rPr>
          <w:sz w:val="22"/>
          <w:szCs w:val="22"/>
        </w:rPr>
      </w:pPr>
      <w:r w:rsidRPr="007B4FE1">
        <w:rPr>
          <w:sz w:val="22"/>
        </w:rPr>
        <w:lastRenderedPageBreak/>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14D1527C" w14:textId="679CF21F" w:rsidR="002A3212" w:rsidRDefault="000C23F8" w:rsidP="00192A50">
      <w:pPr>
        <w:numPr>
          <w:ilvl w:val="0"/>
          <w:numId w:val="72"/>
        </w:numPr>
        <w:jc w:val="both"/>
        <w:rPr>
          <w:sz w:val="22"/>
          <w:szCs w:val="22"/>
        </w:rPr>
      </w:pPr>
      <w:bookmarkStart w:id="158"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59" w:name="_Hlk155935130"/>
      <w:bookmarkEnd w:id="158"/>
    </w:p>
    <w:p w14:paraId="2E8CB11D" w14:textId="2311AF26" w:rsidR="000C23F8" w:rsidRDefault="000C23F8" w:rsidP="000C23F8">
      <w:pPr>
        <w:jc w:val="both"/>
        <w:rPr>
          <w:sz w:val="22"/>
          <w:szCs w:val="22"/>
        </w:rPr>
      </w:pPr>
    </w:p>
    <w:p w14:paraId="66737EEC" w14:textId="77777777" w:rsidR="000C23F8" w:rsidRPr="00E66F78" w:rsidRDefault="000C23F8" w:rsidP="000C23F8">
      <w:pPr>
        <w:pStyle w:val="Nagwek2"/>
      </w:pPr>
      <w:bookmarkStart w:id="160" w:name="_Toc64016203"/>
      <w:bookmarkStart w:id="161" w:name="_Toc106095864"/>
      <w:bookmarkStart w:id="162" w:name="_Toc106096304"/>
      <w:bookmarkStart w:id="163" w:name="_Toc106096408"/>
      <w:bookmarkStart w:id="164" w:name="_Toc148612302"/>
      <w:r w:rsidRPr="00E66F78">
        <w:t>§ 5. Termin realizacji</w:t>
      </w:r>
      <w:bookmarkEnd w:id="160"/>
      <w:bookmarkEnd w:id="161"/>
      <w:bookmarkEnd w:id="162"/>
      <w:bookmarkEnd w:id="163"/>
      <w:bookmarkEnd w:id="164"/>
    </w:p>
    <w:p w14:paraId="77D91852" w14:textId="5F69E7D7" w:rsidR="000C23F8" w:rsidRPr="00A0475D" w:rsidRDefault="000C23F8" w:rsidP="00192A50">
      <w:pPr>
        <w:numPr>
          <w:ilvl w:val="0"/>
          <w:numId w:val="52"/>
        </w:numPr>
        <w:spacing w:before="120" w:after="160" w:line="259" w:lineRule="auto"/>
        <w:contextualSpacing/>
        <w:jc w:val="both"/>
        <w:rPr>
          <w:i/>
          <w:iCs/>
          <w:sz w:val="22"/>
          <w:szCs w:val="22"/>
        </w:rPr>
      </w:pPr>
      <w:r w:rsidRPr="00554E94">
        <w:rPr>
          <w:sz w:val="22"/>
          <w:szCs w:val="22"/>
        </w:rPr>
        <w:t xml:space="preserve">Termin </w:t>
      </w:r>
      <w:r w:rsidR="00597893" w:rsidRPr="00554E94">
        <w:rPr>
          <w:sz w:val="22"/>
          <w:szCs w:val="22"/>
        </w:rPr>
        <w:t>realizacji</w:t>
      </w:r>
      <w:r w:rsidRPr="00554E94">
        <w:rPr>
          <w:sz w:val="22"/>
          <w:szCs w:val="22"/>
        </w:rPr>
        <w:t xml:space="preserve"> Umowy </w:t>
      </w:r>
      <w:r w:rsidRPr="00E66F78">
        <w:rPr>
          <w:sz w:val="22"/>
          <w:szCs w:val="22"/>
        </w:rPr>
        <w:t xml:space="preserve">wynosi </w:t>
      </w:r>
      <w:r w:rsidR="00554E94">
        <w:rPr>
          <w:sz w:val="22"/>
          <w:szCs w:val="22"/>
        </w:rPr>
        <w:t xml:space="preserve"> 60 </w:t>
      </w:r>
      <w:r w:rsidR="00554E94" w:rsidRPr="00A0475D">
        <w:rPr>
          <w:sz w:val="22"/>
          <w:szCs w:val="22"/>
        </w:rPr>
        <w:t>dni</w:t>
      </w:r>
      <w:r w:rsidR="00FB6D17">
        <w:rPr>
          <w:sz w:val="22"/>
          <w:szCs w:val="22"/>
        </w:rPr>
        <w:t xml:space="preserve"> od daty zawarcia umowy.</w:t>
      </w:r>
    </w:p>
    <w:bookmarkEnd w:id="144"/>
    <w:bookmarkEnd w:id="159"/>
    <w:p w14:paraId="311CBFBB" w14:textId="77777777" w:rsidR="000C23F8" w:rsidRPr="00910C40" w:rsidRDefault="000C23F8" w:rsidP="000C23F8">
      <w:pPr>
        <w:ind w:left="360"/>
        <w:jc w:val="both"/>
        <w:rPr>
          <w:sz w:val="22"/>
          <w:szCs w:val="22"/>
        </w:rPr>
      </w:pPr>
    </w:p>
    <w:p w14:paraId="36F4397B" w14:textId="77777777" w:rsidR="000C23F8" w:rsidRDefault="000C23F8" w:rsidP="000C23F8">
      <w:pPr>
        <w:pStyle w:val="Nagwek2"/>
      </w:pPr>
      <w:bookmarkStart w:id="165" w:name="_Toc76637427"/>
      <w:bookmarkStart w:id="166" w:name="_Toc77251958"/>
      <w:bookmarkStart w:id="167" w:name="_Toc83291677"/>
      <w:bookmarkStart w:id="168" w:name="_Toc106095865"/>
      <w:bookmarkStart w:id="169" w:name="_Toc106096305"/>
      <w:bookmarkStart w:id="170" w:name="_Toc106096409"/>
      <w:bookmarkStart w:id="171" w:name="_Toc148612303"/>
      <w:r>
        <w:t>§ 6. Gwarancja i postępowanie reklamacyjne</w:t>
      </w:r>
      <w:bookmarkEnd w:id="165"/>
      <w:bookmarkEnd w:id="166"/>
      <w:bookmarkEnd w:id="167"/>
      <w:bookmarkEnd w:id="168"/>
      <w:bookmarkEnd w:id="169"/>
      <w:bookmarkEnd w:id="170"/>
      <w:bookmarkEnd w:id="171"/>
    </w:p>
    <w:p w14:paraId="4244BF7C" w14:textId="2C8B88A3" w:rsidR="00C30D61" w:rsidRPr="008E6A05" w:rsidRDefault="000C23F8" w:rsidP="00192A50">
      <w:pPr>
        <w:numPr>
          <w:ilvl w:val="0"/>
          <w:numId w:val="73"/>
        </w:numPr>
        <w:tabs>
          <w:tab w:val="clear" w:pos="426"/>
        </w:tabs>
        <w:ind w:hanging="426"/>
        <w:jc w:val="both"/>
        <w:rPr>
          <w:b/>
          <w:bCs/>
          <w:sz w:val="22"/>
          <w:szCs w:val="22"/>
        </w:rPr>
      </w:pPr>
      <w:r w:rsidRPr="00367E8F">
        <w:rPr>
          <w:sz w:val="22"/>
          <w:szCs w:val="22"/>
        </w:rPr>
        <w:t xml:space="preserve">Wykonawca </w:t>
      </w:r>
      <w:r w:rsidRPr="00F8529D">
        <w:rPr>
          <w:sz w:val="22"/>
          <w:szCs w:val="22"/>
        </w:rPr>
        <w:t xml:space="preserve">udziela </w:t>
      </w:r>
      <w:r w:rsidR="00554E94">
        <w:rPr>
          <w:sz w:val="22"/>
          <w:szCs w:val="22"/>
        </w:rPr>
        <w:t xml:space="preserve">12 </w:t>
      </w:r>
      <w:r w:rsidRPr="00F8529D">
        <w:rPr>
          <w:sz w:val="22"/>
          <w:szCs w:val="22"/>
        </w:rPr>
        <w:t xml:space="preserve">miesięcy gwarancji na przedmiot </w:t>
      </w:r>
      <w:r w:rsidR="003B296A" w:rsidRPr="00F8529D">
        <w:rPr>
          <w:sz w:val="22"/>
          <w:szCs w:val="22"/>
        </w:rPr>
        <w:t>U</w:t>
      </w:r>
      <w:r w:rsidRPr="00F8529D">
        <w:rPr>
          <w:sz w:val="22"/>
          <w:szCs w:val="22"/>
        </w:rPr>
        <w:t>mowy, liczonej od dnia podpisania Protokołu odbioru</w:t>
      </w:r>
      <w:r w:rsidR="002B048C" w:rsidRPr="00F8529D">
        <w:rPr>
          <w:sz w:val="22"/>
          <w:szCs w:val="22"/>
        </w:rPr>
        <w:t xml:space="preserve"> przez </w:t>
      </w:r>
      <w:r w:rsidR="00C30D61" w:rsidRPr="00F8529D">
        <w:rPr>
          <w:sz w:val="22"/>
          <w:szCs w:val="22"/>
        </w:rPr>
        <w:t xml:space="preserve">upoważnionych przedstawicieli Stron wskazanych w Umowie. </w:t>
      </w:r>
    </w:p>
    <w:p w14:paraId="43F7A3A8" w14:textId="78823EB7" w:rsidR="00174AB5" w:rsidRPr="00CD7130" w:rsidRDefault="008E6A05" w:rsidP="00192A50">
      <w:pPr>
        <w:numPr>
          <w:ilvl w:val="0"/>
          <w:numId w:val="73"/>
        </w:numPr>
        <w:tabs>
          <w:tab w:val="clear" w:pos="426"/>
        </w:tabs>
        <w:ind w:hanging="426"/>
        <w:jc w:val="both"/>
        <w:rPr>
          <w:b/>
          <w:bCs/>
          <w:sz w:val="22"/>
          <w:szCs w:val="22"/>
        </w:rPr>
      </w:pPr>
      <w:r w:rsidRPr="00CD7130">
        <w:rPr>
          <w:sz w:val="22"/>
          <w:szCs w:val="22"/>
        </w:rPr>
        <w:t>W okresie gwarancyjnym wszelkie nieprawidłowości wynikłe w trakcie lub po kontroli  Państwowej Straży Pożarnej  w opracowanej dokumentacji,  wykonawca poprawi/usunie na swój koszt</w:t>
      </w:r>
      <w:r w:rsidR="00C93F37" w:rsidRPr="00CD7130">
        <w:rPr>
          <w:sz w:val="22"/>
          <w:szCs w:val="22"/>
        </w:rPr>
        <w:t>, w odpowiednim terminie ustalonym przez Zamawiającego</w:t>
      </w:r>
      <w:r w:rsidRPr="00CD7130">
        <w:rPr>
          <w:sz w:val="22"/>
          <w:szCs w:val="22"/>
        </w:rPr>
        <w:t>.</w:t>
      </w:r>
    </w:p>
    <w:p w14:paraId="70877F04" w14:textId="1E841328" w:rsidR="008E6A05" w:rsidRPr="00CD7130" w:rsidRDefault="00174AB5" w:rsidP="00192A50">
      <w:pPr>
        <w:numPr>
          <w:ilvl w:val="0"/>
          <w:numId w:val="73"/>
        </w:numPr>
        <w:tabs>
          <w:tab w:val="clear" w:pos="426"/>
        </w:tabs>
        <w:ind w:hanging="426"/>
        <w:jc w:val="both"/>
        <w:rPr>
          <w:b/>
          <w:bCs/>
          <w:sz w:val="22"/>
          <w:szCs w:val="22"/>
        </w:rPr>
      </w:pPr>
      <w:r w:rsidRPr="00CD7130">
        <w:rPr>
          <w:sz w:val="22"/>
          <w:szCs w:val="22"/>
        </w:rPr>
        <w:t>W przypadku wydania decyzji administracyjnej zawierającej negatywną opinię Państwowej Straży Pożarnej w kwestii operatu</w:t>
      </w:r>
      <w:r w:rsidR="00F52E47" w:rsidRPr="00CD7130">
        <w:rPr>
          <w:sz w:val="22"/>
          <w:szCs w:val="22"/>
        </w:rPr>
        <w:t xml:space="preserve"> p.poż, </w:t>
      </w:r>
      <w:r w:rsidRPr="00CD7130">
        <w:rPr>
          <w:sz w:val="22"/>
          <w:szCs w:val="22"/>
        </w:rPr>
        <w:t>Wykonawca</w:t>
      </w:r>
      <w:r w:rsidR="003A1679" w:rsidRPr="00CD7130">
        <w:rPr>
          <w:sz w:val="22"/>
          <w:szCs w:val="22"/>
        </w:rPr>
        <w:t xml:space="preserve"> w odpowiednim terminie ustalonym przez Zamawiającego,</w:t>
      </w:r>
      <w:r w:rsidRPr="00CD7130">
        <w:rPr>
          <w:sz w:val="22"/>
          <w:szCs w:val="22"/>
        </w:rPr>
        <w:t xml:space="preserve"> zaproponuje zamienne rozwiązania i dostosuje opracowaną dokumentację </w:t>
      </w:r>
      <w:r w:rsidR="00F52E47" w:rsidRPr="00CD7130">
        <w:rPr>
          <w:sz w:val="22"/>
          <w:szCs w:val="22"/>
        </w:rPr>
        <w:t xml:space="preserve">umożliwiającą uzyskanie pozytywnej opinii PSP </w:t>
      </w:r>
      <w:r w:rsidRPr="00CD7130">
        <w:rPr>
          <w:sz w:val="22"/>
          <w:szCs w:val="22"/>
        </w:rPr>
        <w:t>na swój koszt</w:t>
      </w:r>
      <w:r w:rsidR="00F52E47" w:rsidRPr="00CD7130">
        <w:rPr>
          <w:sz w:val="22"/>
          <w:szCs w:val="22"/>
        </w:rPr>
        <w:t>.</w:t>
      </w:r>
      <w:r w:rsidRPr="00CD7130">
        <w:rPr>
          <w:sz w:val="22"/>
          <w:szCs w:val="22"/>
        </w:rPr>
        <w:t xml:space="preserve"> </w:t>
      </w:r>
    </w:p>
    <w:p w14:paraId="75586052" w14:textId="55365F90" w:rsidR="000C23F8" w:rsidRPr="00F8529D" w:rsidRDefault="000C23F8" w:rsidP="00192A50">
      <w:pPr>
        <w:numPr>
          <w:ilvl w:val="0"/>
          <w:numId w:val="73"/>
        </w:numPr>
        <w:ind w:hanging="426"/>
        <w:jc w:val="both"/>
        <w:rPr>
          <w:sz w:val="22"/>
          <w:szCs w:val="22"/>
        </w:rPr>
      </w:pPr>
      <w:r w:rsidRPr="00F8529D">
        <w:rPr>
          <w:sz w:val="22"/>
          <w:szCs w:val="22"/>
        </w:rPr>
        <w:t>Wykonawca gwarantuje, że przedmiot Umowy:</w:t>
      </w:r>
    </w:p>
    <w:p w14:paraId="5A742A97" w14:textId="77777777" w:rsidR="000C23F8" w:rsidRPr="00367E8F" w:rsidRDefault="000C23F8" w:rsidP="00192A50">
      <w:pPr>
        <w:numPr>
          <w:ilvl w:val="0"/>
          <w:numId w:val="74"/>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rsidP="00192A50">
      <w:pPr>
        <w:numPr>
          <w:ilvl w:val="0"/>
          <w:numId w:val="74"/>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192A50">
      <w:pPr>
        <w:numPr>
          <w:ilvl w:val="0"/>
          <w:numId w:val="74"/>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192A50">
      <w:pPr>
        <w:numPr>
          <w:ilvl w:val="0"/>
          <w:numId w:val="73"/>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rsidP="00192A50">
      <w:pPr>
        <w:numPr>
          <w:ilvl w:val="0"/>
          <w:numId w:val="73"/>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rsidP="00192A50">
      <w:pPr>
        <w:numPr>
          <w:ilvl w:val="0"/>
          <w:numId w:val="73"/>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192A50">
      <w:pPr>
        <w:numPr>
          <w:ilvl w:val="0"/>
          <w:numId w:val="73"/>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192A50">
      <w:pPr>
        <w:numPr>
          <w:ilvl w:val="0"/>
          <w:numId w:val="73"/>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rsidP="00192A50">
      <w:pPr>
        <w:numPr>
          <w:ilvl w:val="0"/>
          <w:numId w:val="73"/>
        </w:numPr>
        <w:ind w:hanging="426"/>
        <w:jc w:val="both"/>
        <w:rPr>
          <w:sz w:val="22"/>
          <w:szCs w:val="22"/>
        </w:rPr>
      </w:pPr>
      <w:r w:rsidRPr="00367E8F">
        <w:rPr>
          <w:sz w:val="22"/>
          <w:szCs w:val="22"/>
        </w:rPr>
        <w:lastRenderedPageBreak/>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rsidP="00192A50">
      <w:pPr>
        <w:numPr>
          <w:ilvl w:val="0"/>
          <w:numId w:val="73"/>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192A50">
      <w:pPr>
        <w:numPr>
          <w:ilvl w:val="0"/>
          <w:numId w:val="73"/>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72" w:name="_Toc64016204"/>
      <w:bookmarkStart w:id="173" w:name="_Toc106095866"/>
      <w:bookmarkStart w:id="174" w:name="_Toc106096306"/>
      <w:bookmarkStart w:id="175" w:name="_Toc106096410"/>
      <w:bookmarkStart w:id="176" w:name="_Toc148612304"/>
      <w:r w:rsidRPr="00E66F78">
        <w:t xml:space="preserve">§ </w:t>
      </w:r>
      <w:r>
        <w:t>7</w:t>
      </w:r>
      <w:r w:rsidRPr="00E66F78">
        <w:t>. Szczególne obowiązki Wykonawcy</w:t>
      </w:r>
      <w:bookmarkEnd w:id="172"/>
      <w:bookmarkEnd w:id="173"/>
      <w:bookmarkEnd w:id="174"/>
      <w:bookmarkEnd w:id="175"/>
      <w:bookmarkEnd w:id="176"/>
    </w:p>
    <w:p w14:paraId="4B555A60" w14:textId="7A22B995" w:rsidR="000C23F8" w:rsidRPr="008953DB" w:rsidRDefault="000C23F8" w:rsidP="00192A50">
      <w:pPr>
        <w:numPr>
          <w:ilvl w:val="0"/>
          <w:numId w:val="53"/>
        </w:numPr>
        <w:spacing w:line="259" w:lineRule="auto"/>
        <w:ind w:left="357" w:hanging="357"/>
        <w:jc w:val="both"/>
        <w:rPr>
          <w:sz w:val="22"/>
          <w:szCs w:val="22"/>
        </w:rPr>
      </w:pPr>
      <w:bookmarkStart w:id="177"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713C80">
        <w:rPr>
          <w:sz w:val="22"/>
          <w:szCs w:val="22"/>
        </w:rPr>
        <w:t>10 000,00</w:t>
      </w:r>
      <w:r w:rsidRPr="008953DB">
        <w:rPr>
          <w:sz w:val="22"/>
          <w:szCs w:val="22"/>
        </w:rPr>
        <w:t xml:space="preserve"> zł przez cały okres realizacji Umowy</w:t>
      </w:r>
      <w:r>
        <w:rPr>
          <w:sz w:val="22"/>
          <w:szCs w:val="22"/>
        </w:rPr>
        <w:t>.</w:t>
      </w:r>
    </w:p>
    <w:p w14:paraId="2478F2C3" w14:textId="77777777" w:rsidR="000C23F8" w:rsidRPr="00E450A1" w:rsidRDefault="000C23F8" w:rsidP="000C23F8">
      <w:pPr>
        <w:spacing w:line="259" w:lineRule="auto"/>
        <w:ind w:left="357"/>
        <w:jc w:val="both"/>
        <w:rPr>
          <w:color w:val="FF0000"/>
          <w:sz w:val="6"/>
          <w:szCs w:val="6"/>
          <w:highlight w:val="lightGray"/>
        </w:rPr>
      </w:pPr>
    </w:p>
    <w:p w14:paraId="0DF6C821" w14:textId="4F70F730" w:rsidR="000C23F8" w:rsidRPr="008953DB" w:rsidRDefault="000C23F8" w:rsidP="00192A50">
      <w:pPr>
        <w:numPr>
          <w:ilvl w:val="0"/>
          <w:numId w:val="53"/>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D93755E" w14:textId="77777777" w:rsidR="000C23F8" w:rsidRPr="00E450A1" w:rsidRDefault="000C23F8" w:rsidP="000C23F8">
      <w:pPr>
        <w:spacing w:line="259" w:lineRule="auto"/>
        <w:jc w:val="both"/>
        <w:rPr>
          <w:sz w:val="6"/>
          <w:szCs w:val="6"/>
        </w:rPr>
      </w:pPr>
    </w:p>
    <w:p w14:paraId="2954B557" w14:textId="77777777" w:rsidR="000C23F8" w:rsidRPr="00DA017B" w:rsidRDefault="000C23F8" w:rsidP="000C23F8">
      <w:pPr>
        <w:spacing w:line="259" w:lineRule="auto"/>
        <w:ind w:left="357"/>
        <w:jc w:val="both"/>
        <w:rPr>
          <w:sz w:val="10"/>
          <w:szCs w:val="10"/>
        </w:rPr>
      </w:pPr>
    </w:p>
    <w:p w14:paraId="31BDA678" w14:textId="77777777" w:rsidR="000C23F8" w:rsidRPr="00F8529D" w:rsidRDefault="000C23F8" w:rsidP="00192A50">
      <w:pPr>
        <w:numPr>
          <w:ilvl w:val="0"/>
          <w:numId w:val="53"/>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rsidP="00192A50">
      <w:pPr>
        <w:numPr>
          <w:ilvl w:val="0"/>
          <w:numId w:val="53"/>
        </w:numPr>
        <w:spacing w:line="259" w:lineRule="auto"/>
        <w:jc w:val="both"/>
        <w:rPr>
          <w:sz w:val="22"/>
          <w:szCs w:val="22"/>
        </w:rPr>
      </w:pPr>
      <w:bookmarkStart w:id="178"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rsidP="00192A50">
      <w:pPr>
        <w:numPr>
          <w:ilvl w:val="1"/>
          <w:numId w:val="53"/>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192A50">
      <w:pPr>
        <w:numPr>
          <w:ilvl w:val="1"/>
          <w:numId w:val="53"/>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rsidP="00192A50">
      <w:pPr>
        <w:numPr>
          <w:ilvl w:val="1"/>
          <w:numId w:val="53"/>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192A50">
      <w:pPr>
        <w:numPr>
          <w:ilvl w:val="1"/>
          <w:numId w:val="53"/>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192A50">
      <w:pPr>
        <w:numPr>
          <w:ilvl w:val="1"/>
          <w:numId w:val="53"/>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192A50">
      <w:pPr>
        <w:numPr>
          <w:ilvl w:val="1"/>
          <w:numId w:val="53"/>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192A50">
      <w:pPr>
        <w:numPr>
          <w:ilvl w:val="1"/>
          <w:numId w:val="53"/>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rsidP="00192A50">
      <w:pPr>
        <w:numPr>
          <w:ilvl w:val="1"/>
          <w:numId w:val="53"/>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rsidP="00192A50">
      <w:pPr>
        <w:numPr>
          <w:ilvl w:val="1"/>
          <w:numId w:val="53"/>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rsidP="00192A50">
      <w:pPr>
        <w:numPr>
          <w:ilvl w:val="1"/>
          <w:numId w:val="53"/>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rsidP="00192A50">
      <w:pPr>
        <w:numPr>
          <w:ilvl w:val="1"/>
          <w:numId w:val="53"/>
        </w:numPr>
        <w:spacing w:line="259" w:lineRule="auto"/>
        <w:jc w:val="both"/>
        <w:rPr>
          <w:sz w:val="22"/>
          <w:szCs w:val="22"/>
        </w:rPr>
      </w:pPr>
      <w:r w:rsidRPr="00F8529D">
        <w:rPr>
          <w:sz w:val="22"/>
          <w:szCs w:val="22"/>
        </w:rPr>
        <w:lastRenderedPageBreak/>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rsidP="00192A50">
      <w:pPr>
        <w:numPr>
          <w:ilvl w:val="1"/>
          <w:numId w:val="53"/>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rsidP="00192A50">
      <w:pPr>
        <w:numPr>
          <w:ilvl w:val="1"/>
          <w:numId w:val="53"/>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rsidP="00192A50">
      <w:pPr>
        <w:numPr>
          <w:ilvl w:val="0"/>
          <w:numId w:val="53"/>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rsidP="00192A50">
      <w:pPr>
        <w:numPr>
          <w:ilvl w:val="0"/>
          <w:numId w:val="53"/>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78"/>
    <w:p w14:paraId="2A489FB5" w14:textId="77777777" w:rsidR="00AD48CF" w:rsidRPr="00F8529D" w:rsidRDefault="00AD48CF" w:rsidP="00192A50">
      <w:pPr>
        <w:numPr>
          <w:ilvl w:val="0"/>
          <w:numId w:val="53"/>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1748ACF6" w:rsidR="000C23F8" w:rsidRPr="00AD6819" w:rsidRDefault="000C23F8" w:rsidP="000C23F8">
      <w:pPr>
        <w:pStyle w:val="Nagwek2"/>
      </w:pPr>
      <w:bookmarkStart w:id="179" w:name="_Toc106095867"/>
      <w:bookmarkStart w:id="180" w:name="_Toc106096307"/>
      <w:bookmarkStart w:id="181" w:name="_Toc106096411"/>
      <w:bookmarkStart w:id="182" w:name="_Toc148612305"/>
      <w:bookmarkEnd w:id="177"/>
      <w:r w:rsidRPr="00C30D61">
        <w:t>§ 8. Zabezpieczenie należytego wykonania Umowy</w:t>
      </w:r>
      <w:bookmarkEnd w:id="179"/>
      <w:bookmarkEnd w:id="180"/>
      <w:bookmarkEnd w:id="181"/>
      <w:bookmarkEnd w:id="182"/>
      <w:r w:rsidRPr="00C30D61">
        <w:t xml:space="preserve">  </w:t>
      </w:r>
      <w:r w:rsidR="00245CB7">
        <w:t>– nie dotyczy</w:t>
      </w:r>
      <w:r w:rsidR="00245CB7" w:rsidRPr="00094AD2">
        <w:t> </w:t>
      </w:r>
    </w:p>
    <w:p w14:paraId="33FD7510" w14:textId="02C7E001" w:rsidR="000C23F8" w:rsidRPr="00245CB7" w:rsidRDefault="000C23F8" w:rsidP="00713C80">
      <w:pPr>
        <w:shd w:val="clear" w:color="auto" w:fill="FFFFFF" w:themeFill="background1"/>
        <w:ind w:left="425"/>
        <w:jc w:val="both"/>
        <w:rPr>
          <w:rFonts w:ascii="Calibri" w:hAnsi="Calibri" w:cs="Calibri"/>
          <w:strike/>
          <w:sz w:val="22"/>
          <w:szCs w:val="22"/>
          <w:lang w:eastAsia="en-US"/>
        </w:rPr>
      </w:pPr>
      <w:bookmarkStart w:id="183" w:name="_Hlk106709629"/>
    </w:p>
    <w:p w14:paraId="5C6120CB" w14:textId="21367CF8" w:rsidR="000C23F8" w:rsidRPr="00DF1FE2" w:rsidRDefault="000C23F8" w:rsidP="000C23F8">
      <w:pPr>
        <w:pStyle w:val="Nagwek2"/>
      </w:pPr>
      <w:bookmarkStart w:id="184" w:name="_Toc64016205"/>
      <w:bookmarkStart w:id="185" w:name="_Toc106095868"/>
      <w:bookmarkStart w:id="186" w:name="_Toc106096308"/>
      <w:bookmarkStart w:id="187" w:name="_Toc106096412"/>
      <w:bookmarkStart w:id="188" w:name="_Toc148612306"/>
      <w:bookmarkEnd w:id="183"/>
      <w:r w:rsidRPr="00DF1FE2">
        <w:t>§ 9. Wymagania dotyczące zatrudnienia</w:t>
      </w:r>
      <w:bookmarkEnd w:id="184"/>
      <w:bookmarkEnd w:id="185"/>
      <w:bookmarkEnd w:id="186"/>
      <w:bookmarkEnd w:id="187"/>
      <w:bookmarkEnd w:id="188"/>
    </w:p>
    <w:p w14:paraId="110B2D57" w14:textId="77777777" w:rsidR="000C23F8" w:rsidRPr="00B84609" w:rsidRDefault="000C23F8" w:rsidP="000C23F8">
      <w:pPr>
        <w:pStyle w:val="Akapitzlist"/>
        <w:spacing w:line="259" w:lineRule="auto"/>
        <w:ind w:left="284"/>
        <w:jc w:val="both"/>
        <w:rPr>
          <w:sz w:val="8"/>
          <w:szCs w:val="8"/>
        </w:rPr>
      </w:pPr>
      <w:bookmarkStart w:id="189" w:name="_Hlk67826210"/>
    </w:p>
    <w:p w14:paraId="0F2746A8" w14:textId="77777777" w:rsidR="00C95AC0" w:rsidRPr="00F8529D" w:rsidRDefault="00C95AC0" w:rsidP="00192A50">
      <w:pPr>
        <w:numPr>
          <w:ilvl w:val="0"/>
          <w:numId w:val="56"/>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90" w:name="_Hlk144462323"/>
      <w:r w:rsidRPr="00F8529D">
        <w:rPr>
          <w:sz w:val="22"/>
          <w:szCs w:val="22"/>
        </w:rPr>
        <w:t>do realizacji zamówienia pracowników zgodnie z obowiązującymi przepisami prawa</w:t>
      </w:r>
      <w:bookmarkEnd w:id="190"/>
      <w:r w:rsidRPr="00F8529D">
        <w:rPr>
          <w:sz w:val="22"/>
          <w:szCs w:val="22"/>
        </w:rPr>
        <w:t xml:space="preserve">, </w:t>
      </w:r>
      <w:bookmarkStart w:id="191" w:name="_Hlk144462332"/>
      <w:r w:rsidRPr="00F8529D">
        <w:rPr>
          <w:sz w:val="22"/>
          <w:szCs w:val="22"/>
        </w:rPr>
        <w:t>a także do zapewnienia, że Podwykonawca także zatrudniał będzie do realizacji zamówienia pracowników zgodnie z obowiązującymi przepisami prawa</w:t>
      </w:r>
      <w:bookmarkEnd w:id="191"/>
      <w:r w:rsidRPr="00F8529D">
        <w:rPr>
          <w:sz w:val="22"/>
          <w:szCs w:val="22"/>
        </w:rPr>
        <w:t>.</w:t>
      </w:r>
    </w:p>
    <w:p w14:paraId="6D83E7DE" w14:textId="1EB35FE6" w:rsidR="000C23F8" w:rsidRPr="00F8529D" w:rsidRDefault="000C23F8" w:rsidP="00192A50">
      <w:pPr>
        <w:numPr>
          <w:ilvl w:val="0"/>
          <w:numId w:val="56"/>
        </w:numPr>
        <w:spacing w:line="259" w:lineRule="auto"/>
        <w:ind w:hanging="357"/>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w:t>
      </w:r>
      <w:r w:rsidR="00B22A19" w:rsidRPr="00F8529D">
        <w:rPr>
          <w:sz w:val="22"/>
          <w:szCs w:val="22"/>
        </w:rPr>
        <w:t>określonego</w:t>
      </w:r>
      <w:r w:rsidRPr="00F8529D">
        <w:rPr>
          <w:sz w:val="22"/>
          <w:szCs w:val="22"/>
        </w:rPr>
        <w:t xml:space="preserve"> w ust. 1. Zamawiający uprawniony jest w szczególności do: </w:t>
      </w:r>
    </w:p>
    <w:p w14:paraId="7863133A" w14:textId="77777777" w:rsidR="000C23F8" w:rsidRPr="00F8529D" w:rsidRDefault="000C23F8" w:rsidP="00192A50">
      <w:pPr>
        <w:numPr>
          <w:ilvl w:val="1"/>
          <w:numId w:val="56"/>
        </w:numPr>
        <w:spacing w:line="259" w:lineRule="auto"/>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0BE58159" w14:textId="77777777" w:rsidR="000C23F8" w:rsidRPr="00F8529D" w:rsidRDefault="000C23F8" w:rsidP="00192A50">
      <w:pPr>
        <w:numPr>
          <w:ilvl w:val="1"/>
          <w:numId w:val="56"/>
        </w:numPr>
        <w:spacing w:line="259" w:lineRule="auto"/>
        <w:ind w:hanging="357"/>
        <w:jc w:val="both"/>
        <w:rPr>
          <w:sz w:val="22"/>
          <w:szCs w:val="22"/>
        </w:rPr>
      </w:pPr>
      <w:r w:rsidRPr="00F8529D">
        <w:rPr>
          <w:sz w:val="22"/>
          <w:szCs w:val="22"/>
        </w:rPr>
        <w:t xml:space="preserve">żądania wyjaśnień w przypadku wątpliwości w zakresie potwierdzenia spełniania </w:t>
      </w:r>
      <w:r w:rsidRPr="00F8529D">
        <w:rPr>
          <w:sz w:val="22"/>
          <w:szCs w:val="22"/>
        </w:rPr>
        <w:br/>
        <w:t>ww. wymogów,</w:t>
      </w:r>
    </w:p>
    <w:p w14:paraId="7E9FEEBF" w14:textId="77777777" w:rsidR="000C23F8" w:rsidRPr="00F8529D" w:rsidRDefault="000C23F8" w:rsidP="00192A50">
      <w:pPr>
        <w:numPr>
          <w:ilvl w:val="1"/>
          <w:numId w:val="56"/>
        </w:numPr>
        <w:spacing w:line="259" w:lineRule="auto"/>
        <w:ind w:hanging="357"/>
        <w:jc w:val="both"/>
        <w:rPr>
          <w:sz w:val="22"/>
          <w:szCs w:val="22"/>
        </w:rPr>
      </w:pPr>
      <w:r w:rsidRPr="00F8529D">
        <w:rPr>
          <w:sz w:val="22"/>
          <w:szCs w:val="22"/>
        </w:rPr>
        <w:t>przeprowadzania kontroli na miejscu wykonywania świadczenia.</w:t>
      </w:r>
    </w:p>
    <w:p w14:paraId="58971729" w14:textId="6272C050" w:rsidR="000C23F8" w:rsidRPr="00E66F78" w:rsidRDefault="00B22A19" w:rsidP="00192A50">
      <w:pPr>
        <w:numPr>
          <w:ilvl w:val="0"/>
          <w:numId w:val="56"/>
        </w:numPr>
        <w:spacing w:line="259" w:lineRule="auto"/>
        <w:ind w:hanging="357"/>
        <w:jc w:val="both"/>
        <w:rPr>
          <w:sz w:val="22"/>
          <w:szCs w:val="22"/>
        </w:rPr>
      </w:pPr>
      <w:r w:rsidRPr="00F8529D">
        <w:rPr>
          <w:sz w:val="22"/>
          <w:szCs w:val="22"/>
        </w:rPr>
        <w:t xml:space="preserve">W przypadku, gdy zgodnie z ust. 1 Zamawiający wymaga zatrudnienia przez Wykonawcę lub Podwykonawcę do realizacji zamówienia pracowników na podstawie umowy </w:t>
      </w:r>
      <w:r w:rsidRPr="00F8529D">
        <w:rPr>
          <w:sz w:val="22"/>
          <w:szCs w:val="22"/>
        </w:rPr>
        <w:br/>
        <w:t>o pracę, to w</w:t>
      </w:r>
      <w:r w:rsidR="000C23F8" w:rsidRPr="00F8529D">
        <w:rPr>
          <w:sz w:val="22"/>
          <w:szCs w:val="22"/>
        </w:rPr>
        <w:t xml:space="preserve"> trakcie realizacji zamówienia na każde wezwanie Zamawiającego w wyznaczonym w tym wezwaniu terminie wykonawca przedłoży Zamawiającemu dowody w celu potwierdzenia spełnienia wymogu zatrudnienia na podstawie umowy </w:t>
      </w:r>
      <w:r w:rsidR="000C23F8" w:rsidRPr="00E66F78">
        <w:rPr>
          <w:sz w:val="22"/>
          <w:szCs w:val="22"/>
        </w:rPr>
        <w:t xml:space="preserve">o pracę przez Wykonawcę </w:t>
      </w:r>
      <w:r w:rsidR="000C23F8">
        <w:rPr>
          <w:sz w:val="22"/>
          <w:szCs w:val="22"/>
        </w:rPr>
        <w:br/>
      </w:r>
      <w:r w:rsidR="000C23F8" w:rsidRPr="00E66F78">
        <w:rPr>
          <w:sz w:val="22"/>
          <w:szCs w:val="22"/>
        </w:rPr>
        <w:t>lub Podwykonawcę osób wykonujących wskazane w ust. 1 czynności w trakcie realizacji zamówienia:</w:t>
      </w:r>
    </w:p>
    <w:p w14:paraId="376070D0" w14:textId="77777777" w:rsidR="000C23F8" w:rsidRPr="00E66F78" w:rsidRDefault="000C23F8" w:rsidP="00192A50">
      <w:pPr>
        <w:numPr>
          <w:ilvl w:val="1"/>
          <w:numId w:val="56"/>
        </w:numPr>
        <w:spacing w:line="259" w:lineRule="auto"/>
        <w:ind w:hanging="357"/>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Pr>
          <w:sz w:val="22"/>
          <w:szCs w:val="22"/>
        </w:rPr>
        <w:br/>
      </w:r>
      <w:r w:rsidRPr="00E66F78">
        <w:rPr>
          <w:sz w:val="22"/>
          <w:szCs w:val="22"/>
        </w:rPr>
        <w:t>i nazwisk tych osób, rodzaju umowy o pracę i wymiaru etatu oraz podpis osoby uprawnionej do złożenia oświadczenia w imieniu wykonawcy lub podwykonawcy;</w:t>
      </w:r>
    </w:p>
    <w:p w14:paraId="09D4AB24" w14:textId="77777777" w:rsidR="000C23F8" w:rsidRPr="00E66F78" w:rsidRDefault="000C23F8" w:rsidP="00192A50">
      <w:pPr>
        <w:numPr>
          <w:ilvl w:val="1"/>
          <w:numId w:val="56"/>
        </w:numPr>
        <w:spacing w:line="259" w:lineRule="auto"/>
        <w:ind w:hanging="357"/>
        <w:jc w:val="both"/>
        <w:rPr>
          <w:sz w:val="22"/>
          <w:szCs w:val="22"/>
        </w:rPr>
      </w:pPr>
      <w:r w:rsidRPr="00E66F78">
        <w:rPr>
          <w:sz w:val="22"/>
          <w:szCs w:val="22"/>
        </w:rPr>
        <w:t xml:space="preserve">poświadczoną za zgodność z oryginałem odpowiednio przez wykonawcę lub podwykonawcę kopię umowy/umów o pracę osób wykonujących w trakcie realizacji zamówienia czynności, </w:t>
      </w:r>
      <w:r w:rsidRPr="00E66F78">
        <w:rPr>
          <w:sz w:val="22"/>
          <w:szCs w:val="22"/>
        </w:rPr>
        <w:lastRenderedPageBreak/>
        <w:t>których dotyczy ww. oświadczenie wykonawcy lub podwykonawcy (wraz z dokumentem regulującym zakres obowiązków, jeżeli został sporządzony).;</w:t>
      </w:r>
    </w:p>
    <w:p w14:paraId="3EB633CF" w14:textId="77777777" w:rsidR="000C23F8" w:rsidRPr="00E66F78" w:rsidRDefault="000C23F8" w:rsidP="00192A50">
      <w:pPr>
        <w:numPr>
          <w:ilvl w:val="1"/>
          <w:numId w:val="56"/>
        </w:numPr>
        <w:spacing w:line="259" w:lineRule="auto"/>
        <w:ind w:hanging="357"/>
        <w:jc w:val="both"/>
        <w:rPr>
          <w:sz w:val="22"/>
          <w:szCs w:val="22"/>
        </w:rPr>
      </w:pPr>
      <w:r w:rsidRPr="00E66F78">
        <w:rPr>
          <w:sz w:val="22"/>
          <w:szCs w:val="22"/>
        </w:rPr>
        <w:t xml:space="preserve">zaświadczenie właściwego oddziału ZUS, potwierdzające opłacanie przez wykonawcę </w:t>
      </w:r>
      <w:r>
        <w:rPr>
          <w:sz w:val="22"/>
          <w:szCs w:val="22"/>
        </w:rPr>
        <w:br/>
      </w:r>
      <w:r w:rsidRPr="00E66F78">
        <w:rPr>
          <w:sz w:val="22"/>
          <w:szCs w:val="22"/>
        </w:rPr>
        <w:t>lub podwykonawcę składek na ubezpieczenia społeczne i zdrowotne z tytułu zatrudnienia na podstawie umów o pracę za ostatni okres rozliczeniowy;</w:t>
      </w:r>
    </w:p>
    <w:p w14:paraId="6EEE5AB9" w14:textId="77777777" w:rsidR="000C23F8" w:rsidRPr="00E66F78" w:rsidRDefault="000C23F8" w:rsidP="00192A50">
      <w:pPr>
        <w:numPr>
          <w:ilvl w:val="1"/>
          <w:numId w:val="56"/>
        </w:numPr>
        <w:spacing w:line="259" w:lineRule="auto"/>
        <w:ind w:hanging="357"/>
        <w:jc w:val="both"/>
        <w:rPr>
          <w:sz w:val="22"/>
          <w:szCs w:val="22"/>
        </w:rPr>
      </w:pPr>
      <w:r w:rsidRPr="00E66F78">
        <w:rPr>
          <w:sz w:val="22"/>
          <w:szCs w:val="22"/>
        </w:rPr>
        <w:t xml:space="preserve">poświadczoną za zgodność z oryginałem odpowiednio przez wykonawcę lub podwykonawcę kopię dowodu potwierdzającego zgłoszenie pracownika przez pracodawcę do ubezpieczeń, </w:t>
      </w:r>
    </w:p>
    <w:p w14:paraId="38459750" w14:textId="2FED264D" w:rsidR="000C23F8" w:rsidRPr="00F8529D" w:rsidRDefault="000C23F8" w:rsidP="00192A50">
      <w:pPr>
        <w:numPr>
          <w:ilvl w:val="0"/>
          <w:numId w:val="56"/>
        </w:numPr>
        <w:spacing w:line="259" w:lineRule="auto"/>
        <w:ind w:hanging="357"/>
        <w:jc w:val="both"/>
        <w:rPr>
          <w:sz w:val="22"/>
          <w:szCs w:val="22"/>
        </w:rPr>
      </w:pPr>
      <w:r w:rsidRPr="00E66F78">
        <w:rPr>
          <w:sz w:val="22"/>
          <w:szCs w:val="22"/>
        </w:rPr>
        <w:t xml:space="preserve">Dokumenty, o których mowa w ust. 3 powinny zawierać informacje, w tym dane osobowe niezbędne do </w:t>
      </w:r>
      <w:r w:rsidRPr="00F8529D">
        <w:rPr>
          <w:sz w:val="22"/>
          <w:szCs w:val="22"/>
        </w:rPr>
        <w:t xml:space="preserve">weryfikacji zatrudnienia na podstawie umowy o pracę, w szczególności imię </w:t>
      </w:r>
      <w:r w:rsidRPr="00F8529D">
        <w:rPr>
          <w:sz w:val="22"/>
          <w:szCs w:val="22"/>
        </w:rPr>
        <w:br/>
        <w:t>i nazwisko zatrudnionego pracownika, datę zawarcia umowy o pracę, rodzaj umowy o pracę i zakres obowiązków pracownika.</w:t>
      </w:r>
      <w:r w:rsidR="00030641" w:rsidRPr="00F8529D">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w:t>
      </w:r>
      <w:proofErr w:type="spellStart"/>
      <w:r w:rsidR="00030641" w:rsidRPr="00F8529D">
        <w:rPr>
          <w:sz w:val="22"/>
          <w:szCs w:val="22"/>
        </w:rPr>
        <w:t>t.j</w:t>
      </w:r>
      <w:proofErr w:type="spellEnd"/>
      <w:r w:rsidR="00030641" w:rsidRPr="00F8529D">
        <w:rPr>
          <w:sz w:val="22"/>
          <w:szCs w:val="22"/>
        </w:rPr>
        <w:t xml:space="preserve">. </w:t>
      </w:r>
      <w:bookmarkStart w:id="192" w:name="_Hlk27122381"/>
      <w:r w:rsidR="00030641" w:rsidRPr="00F8529D">
        <w:rPr>
          <w:sz w:val="22"/>
          <w:szCs w:val="22"/>
        </w:rPr>
        <w:t>Dz.U. z 2019 r. poz. 1781</w:t>
      </w:r>
      <w:bookmarkEnd w:id="192"/>
      <w:r w:rsidR="00030641" w:rsidRPr="00F8529D">
        <w:rPr>
          <w:sz w:val="22"/>
          <w:szCs w:val="22"/>
        </w:rPr>
        <w:t xml:space="preserve">). W przypadku niedokonania </w:t>
      </w:r>
      <w:proofErr w:type="spellStart"/>
      <w:r w:rsidR="00030641" w:rsidRPr="00F8529D">
        <w:rPr>
          <w:sz w:val="22"/>
          <w:szCs w:val="22"/>
        </w:rPr>
        <w:t>anonimizacji</w:t>
      </w:r>
      <w:proofErr w:type="spellEnd"/>
      <w:r w:rsidR="00030641" w:rsidRPr="00F8529D">
        <w:rPr>
          <w:bCs/>
          <w:iCs/>
          <w:sz w:val="22"/>
          <w:szCs w:val="22"/>
        </w:rPr>
        <w:t xml:space="preserve"> dostarczonych dokumentów lub dokonanie jej w sposób wadliwy, Wykonawca odpowiada za wszelkie szkody z tego tytułu.</w:t>
      </w:r>
    </w:p>
    <w:p w14:paraId="60CA9B0C" w14:textId="02889004" w:rsidR="000C23F8" w:rsidRPr="00F8529D" w:rsidRDefault="000C23F8" w:rsidP="00192A50">
      <w:pPr>
        <w:numPr>
          <w:ilvl w:val="0"/>
          <w:numId w:val="56"/>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192A50">
      <w:pPr>
        <w:numPr>
          <w:ilvl w:val="0"/>
          <w:numId w:val="56"/>
        </w:numPr>
        <w:spacing w:line="259" w:lineRule="auto"/>
        <w:ind w:hanging="357"/>
        <w:jc w:val="both"/>
        <w:rPr>
          <w:sz w:val="22"/>
          <w:szCs w:val="22"/>
        </w:rPr>
      </w:pPr>
      <w:bookmarkStart w:id="193"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93"/>
    <w:p w14:paraId="56C69D97" w14:textId="3BC08473" w:rsidR="000C23F8" w:rsidRPr="00F8529D" w:rsidRDefault="000C23F8" w:rsidP="00192A50">
      <w:pPr>
        <w:numPr>
          <w:ilvl w:val="0"/>
          <w:numId w:val="56"/>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rsidP="00192A50">
      <w:pPr>
        <w:numPr>
          <w:ilvl w:val="0"/>
          <w:numId w:val="56"/>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192A50">
      <w:pPr>
        <w:numPr>
          <w:ilvl w:val="0"/>
          <w:numId w:val="56"/>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3D49566" w14:textId="77777777" w:rsidR="000C23F8" w:rsidRPr="00F8529D" w:rsidRDefault="000C23F8" w:rsidP="000C23F8">
      <w:pPr>
        <w:spacing w:before="120"/>
        <w:ind w:left="360"/>
        <w:jc w:val="both"/>
        <w:rPr>
          <w:sz w:val="22"/>
          <w:szCs w:val="22"/>
        </w:rPr>
      </w:pPr>
      <w:bookmarkStart w:id="194" w:name="_Hlk147301573"/>
    </w:p>
    <w:p w14:paraId="2D7428B2" w14:textId="77777777" w:rsidR="000C23F8" w:rsidRPr="00F8529D" w:rsidRDefault="000C23F8" w:rsidP="000C23F8">
      <w:pPr>
        <w:pStyle w:val="Nagwek2"/>
      </w:pPr>
      <w:bookmarkStart w:id="195" w:name="_Toc64016206"/>
      <w:bookmarkStart w:id="196" w:name="_Toc106095869"/>
      <w:bookmarkStart w:id="197" w:name="_Toc106096309"/>
      <w:bookmarkStart w:id="198" w:name="_Toc106096413"/>
      <w:bookmarkStart w:id="199" w:name="_Toc148612307"/>
      <w:bookmarkEnd w:id="189"/>
      <w:r w:rsidRPr="00F8529D">
        <w:t>§ 10. Podwykonawstwo</w:t>
      </w:r>
      <w:bookmarkEnd w:id="195"/>
      <w:bookmarkEnd w:id="196"/>
      <w:bookmarkEnd w:id="197"/>
      <w:bookmarkEnd w:id="198"/>
      <w:bookmarkEnd w:id="199"/>
    </w:p>
    <w:p w14:paraId="64F55AD4" w14:textId="3A2374FD" w:rsidR="00430097" w:rsidRPr="00F8529D" w:rsidRDefault="00430097" w:rsidP="00192A50">
      <w:pPr>
        <w:numPr>
          <w:ilvl w:val="0"/>
          <w:numId w:val="70"/>
        </w:numPr>
        <w:ind w:left="284" w:hanging="284"/>
        <w:jc w:val="both"/>
        <w:rPr>
          <w:sz w:val="22"/>
          <w:szCs w:val="22"/>
        </w:rPr>
      </w:pPr>
      <w:bookmarkStart w:id="200" w:name="_Hlk68846287"/>
      <w:bookmarkEnd w:id="194"/>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192A50">
      <w:pPr>
        <w:numPr>
          <w:ilvl w:val="0"/>
          <w:numId w:val="70"/>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192A50">
      <w:pPr>
        <w:numPr>
          <w:ilvl w:val="0"/>
          <w:numId w:val="70"/>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192A50">
      <w:pPr>
        <w:numPr>
          <w:ilvl w:val="0"/>
          <w:numId w:val="70"/>
        </w:numPr>
        <w:ind w:left="284" w:hanging="284"/>
        <w:jc w:val="both"/>
        <w:rPr>
          <w:sz w:val="22"/>
          <w:szCs w:val="22"/>
        </w:rPr>
      </w:pPr>
      <w:r w:rsidRPr="00F8529D">
        <w:rPr>
          <w:sz w:val="22"/>
          <w:szCs w:val="22"/>
        </w:rPr>
        <w:lastRenderedPageBreak/>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192A50">
      <w:pPr>
        <w:numPr>
          <w:ilvl w:val="0"/>
          <w:numId w:val="70"/>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nazwę podwykonawcy,</w:t>
      </w:r>
    </w:p>
    <w:p w14:paraId="551745E3"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192A50">
      <w:pPr>
        <w:numPr>
          <w:ilvl w:val="0"/>
          <w:numId w:val="70"/>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192A50">
      <w:pPr>
        <w:numPr>
          <w:ilvl w:val="0"/>
          <w:numId w:val="70"/>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192A50">
      <w:pPr>
        <w:numPr>
          <w:ilvl w:val="0"/>
          <w:numId w:val="70"/>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192A50">
      <w:pPr>
        <w:numPr>
          <w:ilvl w:val="0"/>
          <w:numId w:val="70"/>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192A50">
      <w:pPr>
        <w:numPr>
          <w:ilvl w:val="1"/>
          <w:numId w:val="70"/>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192A50">
      <w:pPr>
        <w:numPr>
          <w:ilvl w:val="0"/>
          <w:numId w:val="70"/>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192A50">
      <w:pPr>
        <w:numPr>
          <w:ilvl w:val="0"/>
          <w:numId w:val="70"/>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201" w:name="_Hlk144463822"/>
      <w:r w:rsidRPr="00F8529D">
        <w:rPr>
          <w:sz w:val="22"/>
          <w:szCs w:val="22"/>
        </w:rPr>
        <w:t>warunków udziału w postępowaniu</w:t>
      </w:r>
      <w:bookmarkEnd w:id="201"/>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192A50">
      <w:pPr>
        <w:numPr>
          <w:ilvl w:val="0"/>
          <w:numId w:val="70"/>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202" w:name="_Hlk146783179"/>
      <w:r w:rsidRPr="00F8529D">
        <w:rPr>
          <w:sz w:val="22"/>
          <w:szCs w:val="22"/>
        </w:rPr>
        <w:t>Powierzenie wykonania części Umowy przez Podwykonawcę dalszemu podwykonawcy wymaga dodatkowo uprzedniej pisemnej zgody Wykonawcy na taką czynność.</w:t>
      </w:r>
    </w:p>
    <w:bookmarkEnd w:id="202"/>
    <w:p w14:paraId="7C221DDD" w14:textId="77777777" w:rsidR="00430097" w:rsidRPr="00F8529D" w:rsidRDefault="00430097" w:rsidP="00192A50">
      <w:pPr>
        <w:numPr>
          <w:ilvl w:val="0"/>
          <w:numId w:val="70"/>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192A50">
      <w:pPr>
        <w:numPr>
          <w:ilvl w:val="0"/>
          <w:numId w:val="70"/>
        </w:numPr>
        <w:spacing w:line="259" w:lineRule="auto"/>
        <w:ind w:left="360"/>
        <w:jc w:val="both"/>
        <w:rPr>
          <w:sz w:val="22"/>
          <w:szCs w:val="22"/>
        </w:rPr>
      </w:pPr>
      <w:bookmarkStart w:id="203"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00"/>
      <w:bookmarkEnd w:id="203"/>
    </w:p>
    <w:p w14:paraId="1BF0BEE2" w14:textId="77777777" w:rsidR="00430097" w:rsidRPr="00F8529D" w:rsidRDefault="00430097" w:rsidP="00192A50">
      <w:pPr>
        <w:numPr>
          <w:ilvl w:val="0"/>
          <w:numId w:val="70"/>
        </w:numPr>
        <w:spacing w:line="259" w:lineRule="auto"/>
        <w:ind w:left="360"/>
        <w:jc w:val="both"/>
        <w:rPr>
          <w:sz w:val="22"/>
          <w:szCs w:val="22"/>
        </w:rPr>
      </w:pPr>
      <w:r w:rsidRPr="00F8529D">
        <w:rPr>
          <w:sz w:val="22"/>
          <w:szCs w:val="22"/>
        </w:rPr>
        <w:lastRenderedPageBreak/>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204" w:name="_Toc64016207"/>
      <w:bookmarkStart w:id="205" w:name="_Toc106095870"/>
      <w:bookmarkStart w:id="206" w:name="_Toc106096310"/>
      <w:bookmarkStart w:id="207" w:name="_Toc106096414"/>
      <w:bookmarkStart w:id="208" w:name="_Toc148612308"/>
      <w:bookmarkStart w:id="209" w:name="_Hlk67826260"/>
      <w:r w:rsidRPr="00F8529D">
        <w:t>§ 11. Nadzór i koordynacja</w:t>
      </w:r>
      <w:bookmarkEnd w:id="204"/>
      <w:bookmarkEnd w:id="205"/>
      <w:bookmarkEnd w:id="206"/>
      <w:bookmarkEnd w:id="207"/>
      <w:bookmarkEnd w:id="208"/>
    </w:p>
    <w:p w14:paraId="6F855A53" w14:textId="628B137E" w:rsidR="000C23F8" w:rsidRPr="00F8529D" w:rsidRDefault="000C23F8" w:rsidP="00192A50">
      <w:pPr>
        <w:numPr>
          <w:ilvl w:val="0"/>
          <w:numId w:val="54"/>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28A1FA10" w:rsidR="000C23F8" w:rsidRPr="00FB6D17" w:rsidRDefault="00835829" w:rsidP="000C23F8">
      <w:pPr>
        <w:ind w:left="360"/>
        <w:jc w:val="both"/>
        <w:rPr>
          <w:sz w:val="22"/>
          <w:szCs w:val="22"/>
          <w:lang w:val="en-US"/>
        </w:rPr>
      </w:pPr>
      <w:r w:rsidRPr="00FB6D17">
        <w:rPr>
          <w:sz w:val="22"/>
          <w:szCs w:val="22"/>
          <w:lang w:val="en-US"/>
        </w:rPr>
        <w:t xml:space="preserve">…………………..…..    </w:t>
      </w:r>
      <w:r w:rsidR="000C23F8" w:rsidRPr="00FB6D17">
        <w:rPr>
          <w:sz w:val="22"/>
          <w:szCs w:val="22"/>
          <w:lang w:val="en-US"/>
        </w:rPr>
        <w:t xml:space="preserve">tel. </w:t>
      </w:r>
      <w:r w:rsidRPr="00FB6D17">
        <w:rPr>
          <w:sz w:val="22"/>
          <w:szCs w:val="22"/>
          <w:lang w:val="en-US"/>
        </w:rPr>
        <w:t>…………….</w:t>
      </w:r>
      <w:r w:rsidR="000C23F8" w:rsidRPr="00FB6D17">
        <w:rPr>
          <w:sz w:val="22"/>
          <w:szCs w:val="22"/>
          <w:lang w:val="en-US"/>
        </w:rPr>
        <w:t xml:space="preserve">  e-mail</w:t>
      </w:r>
      <w:r w:rsidR="00AD6819" w:rsidRPr="00FB6D17">
        <w:rPr>
          <w:sz w:val="22"/>
          <w:szCs w:val="22"/>
          <w:lang w:val="en-US"/>
        </w:rPr>
        <w:t>:</w:t>
      </w:r>
      <w:r w:rsidR="000C23F8" w:rsidRPr="00FB6D17">
        <w:rPr>
          <w:sz w:val="22"/>
          <w:szCs w:val="22"/>
          <w:lang w:val="en-US"/>
        </w:rPr>
        <w:t xml:space="preserve"> </w:t>
      </w:r>
      <w:r w:rsidRPr="00FB6D17">
        <w:rPr>
          <w:sz w:val="22"/>
          <w:szCs w:val="22"/>
          <w:lang w:val="en-US"/>
        </w:rPr>
        <w:t>…..................................</w:t>
      </w:r>
    </w:p>
    <w:p w14:paraId="30B47056" w14:textId="18B4AF7C" w:rsidR="00835829" w:rsidRPr="00FB6D17" w:rsidRDefault="00835829" w:rsidP="00835829">
      <w:pPr>
        <w:ind w:left="360"/>
        <w:jc w:val="both"/>
        <w:rPr>
          <w:sz w:val="22"/>
          <w:szCs w:val="22"/>
          <w:lang w:val="en-US"/>
        </w:rPr>
      </w:pPr>
      <w:r w:rsidRPr="00FB6D17">
        <w:rPr>
          <w:sz w:val="22"/>
          <w:szCs w:val="22"/>
          <w:lang w:val="en-US"/>
        </w:rPr>
        <w:t>……………………....    tel. …………….  e-mail: …..................................</w:t>
      </w:r>
    </w:p>
    <w:p w14:paraId="634BCCBC" w14:textId="3F288986" w:rsidR="000C23F8" w:rsidRPr="00F8529D" w:rsidRDefault="000C23F8" w:rsidP="00192A50">
      <w:pPr>
        <w:numPr>
          <w:ilvl w:val="0"/>
          <w:numId w:val="54"/>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192A50">
      <w:pPr>
        <w:numPr>
          <w:ilvl w:val="0"/>
          <w:numId w:val="54"/>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192A50">
      <w:pPr>
        <w:numPr>
          <w:ilvl w:val="0"/>
          <w:numId w:val="54"/>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10" w:name="_Toc64016208"/>
      <w:bookmarkStart w:id="211" w:name="_Toc106095871"/>
      <w:bookmarkStart w:id="212" w:name="_Toc106096311"/>
      <w:bookmarkStart w:id="213" w:name="_Toc106096415"/>
      <w:bookmarkStart w:id="214" w:name="_Toc148612309"/>
      <w:bookmarkStart w:id="215" w:name="_Hlk105672888"/>
      <w:r w:rsidRPr="00F8529D">
        <w:t>§ 12. Badania kontrolne (Audyt)</w:t>
      </w:r>
      <w:bookmarkEnd w:id="210"/>
      <w:bookmarkEnd w:id="211"/>
      <w:bookmarkEnd w:id="212"/>
      <w:bookmarkEnd w:id="213"/>
      <w:bookmarkEnd w:id="214"/>
    </w:p>
    <w:p w14:paraId="4D5C0A00"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192A50">
      <w:pPr>
        <w:numPr>
          <w:ilvl w:val="1"/>
          <w:numId w:val="55"/>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192A50">
      <w:pPr>
        <w:numPr>
          <w:ilvl w:val="1"/>
          <w:numId w:val="55"/>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192A50">
      <w:pPr>
        <w:numPr>
          <w:ilvl w:val="1"/>
          <w:numId w:val="55"/>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192A50">
      <w:pPr>
        <w:numPr>
          <w:ilvl w:val="1"/>
          <w:numId w:val="55"/>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192A50">
      <w:pPr>
        <w:numPr>
          <w:ilvl w:val="1"/>
          <w:numId w:val="55"/>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192A50">
      <w:pPr>
        <w:numPr>
          <w:ilvl w:val="1"/>
          <w:numId w:val="55"/>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6" w:name="_Hlk148344040"/>
      <w:r w:rsidR="00382754" w:rsidRPr="00F8529D">
        <w:rPr>
          <w:sz w:val="22"/>
          <w:szCs w:val="22"/>
        </w:rPr>
        <w:t>, z zastrzeżeniem ust. 4 poniżej.</w:t>
      </w:r>
    </w:p>
    <w:p w14:paraId="2B9A925A" w14:textId="5B68C2CA" w:rsidR="006322B0" w:rsidRPr="00F8529D" w:rsidRDefault="006322B0" w:rsidP="00192A50">
      <w:pPr>
        <w:numPr>
          <w:ilvl w:val="0"/>
          <w:numId w:val="55"/>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6"/>
    <w:p w14:paraId="77A9EE64" w14:textId="17E256CE"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7" w:name="_Hlk146783280"/>
      <w:r w:rsidR="00A326D5" w:rsidRPr="00F8529D">
        <w:rPr>
          <w:sz w:val="22"/>
          <w:szCs w:val="22"/>
        </w:rPr>
        <w:t>są następujące</w:t>
      </w:r>
      <w:r w:rsidRPr="00F8529D">
        <w:rPr>
          <w:sz w:val="22"/>
          <w:szCs w:val="22"/>
        </w:rPr>
        <w:t>:</w:t>
      </w:r>
      <w:bookmarkEnd w:id="217"/>
    </w:p>
    <w:p w14:paraId="4D2B620C" w14:textId="77777777" w:rsidR="000C23F8" w:rsidRPr="00F8529D" w:rsidRDefault="000C23F8" w:rsidP="00192A50">
      <w:pPr>
        <w:numPr>
          <w:ilvl w:val="1"/>
          <w:numId w:val="55"/>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192A50">
      <w:pPr>
        <w:numPr>
          <w:ilvl w:val="1"/>
          <w:numId w:val="55"/>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192A50">
      <w:pPr>
        <w:numPr>
          <w:ilvl w:val="2"/>
          <w:numId w:val="55"/>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192A50">
      <w:pPr>
        <w:numPr>
          <w:ilvl w:val="2"/>
          <w:numId w:val="55"/>
        </w:numPr>
        <w:spacing w:line="259" w:lineRule="auto"/>
        <w:jc w:val="both"/>
        <w:rPr>
          <w:sz w:val="22"/>
          <w:szCs w:val="22"/>
        </w:rPr>
      </w:pPr>
      <w:r w:rsidRPr="00F8529D">
        <w:rPr>
          <w:sz w:val="22"/>
          <w:szCs w:val="22"/>
        </w:rPr>
        <w:lastRenderedPageBreak/>
        <w:t>proponowany termin rozpoczęcia i zakończenia Audytu,</w:t>
      </w:r>
    </w:p>
    <w:p w14:paraId="41F4C2C1" w14:textId="00588DFD" w:rsidR="000C23F8" w:rsidRPr="00F8529D" w:rsidRDefault="00A326D5" w:rsidP="00192A50">
      <w:pPr>
        <w:numPr>
          <w:ilvl w:val="2"/>
          <w:numId w:val="55"/>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192A50">
      <w:pPr>
        <w:numPr>
          <w:ilvl w:val="1"/>
          <w:numId w:val="55"/>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192A50">
      <w:pPr>
        <w:numPr>
          <w:ilvl w:val="1"/>
          <w:numId w:val="55"/>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192A50">
      <w:pPr>
        <w:numPr>
          <w:ilvl w:val="2"/>
          <w:numId w:val="55"/>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192A50">
      <w:pPr>
        <w:numPr>
          <w:ilvl w:val="2"/>
          <w:numId w:val="55"/>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192A50">
      <w:pPr>
        <w:numPr>
          <w:ilvl w:val="1"/>
          <w:numId w:val="55"/>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192A50">
      <w:pPr>
        <w:numPr>
          <w:ilvl w:val="2"/>
          <w:numId w:val="55"/>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192A50">
      <w:pPr>
        <w:numPr>
          <w:ilvl w:val="2"/>
          <w:numId w:val="55"/>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192A50">
      <w:pPr>
        <w:numPr>
          <w:ilvl w:val="2"/>
          <w:numId w:val="55"/>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192A50">
      <w:pPr>
        <w:numPr>
          <w:ilvl w:val="0"/>
          <w:numId w:val="55"/>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8" w:name="_Hlk146783344"/>
      <w:r w:rsidR="004D5DFE" w:rsidRPr="00F8529D">
        <w:rPr>
          <w:sz w:val="22"/>
          <w:szCs w:val="22"/>
        </w:rPr>
        <w:t>na zasadach określonych w § 14 ust. 4 Umowy</w:t>
      </w:r>
      <w:r w:rsidRPr="00F8529D">
        <w:rPr>
          <w:sz w:val="22"/>
          <w:szCs w:val="22"/>
        </w:rPr>
        <w:t>.</w:t>
      </w:r>
      <w:bookmarkEnd w:id="218"/>
    </w:p>
    <w:p w14:paraId="5741C5C9" w14:textId="46A6A760" w:rsidR="000C23F8" w:rsidRPr="00F8529D" w:rsidRDefault="000C23F8" w:rsidP="00280D52">
      <w:pPr>
        <w:spacing w:after="160" w:line="259" w:lineRule="auto"/>
        <w:rPr>
          <w:sz w:val="22"/>
          <w:szCs w:val="22"/>
        </w:rPr>
      </w:pPr>
      <w:bookmarkStart w:id="219" w:name="_Hlk155701067"/>
      <w:bookmarkEnd w:id="209"/>
      <w:bookmarkEnd w:id="215"/>
    </w:p>
    <w:p w14:paraId="114D874C" w14:textId="77777777" w:rsidR="000C23F8" w:rsidRPr="000E4913" w:rsidRDefault="000C23F8" w:rsidP="000C23F8">
      <w:pPr>
        <w:pStyle w:val="Nagwek2"/>
      </w:pPr>
      <w:bookmarkStart w:id="220" w:name="_Toc64016209"/>
      <w:bookmarkStart w:id="221" w:name="_Toc106095872"/>
      <w:bookmarkStart w:id="222" w:name="_Toc106096312"/>
      <w:bookmarkStart w:id="223" w:name="_Toc106096416"/>
      <w:bookmarkStart w:id="224" w:name="_Toc148612310"/>
      <w:bookmarkStart w:id="225" w:name="_Hlk156823361"/>
      <w:r w:rsidRPr="000E4913">
        <w:t>§ 1</w:t>
      </w:r>
      <w:r>
        <w:t>3</w:t>
      </w:r>
      <w:r w:rsidRPr="000E4913">
        <w:t>. Kary umowne i odpowiedzialność</w:t>
      </w:r>
      <w:bookmarkEnd w:id="220"/>
      <w:bookmarkEnd w:id="221"/>
      <w:bookmarkEnd w:id="222"/>
      <w:bookmarkEnd w:id="223"/>
      <w:bookmarkEnd w:id="224"/>
      <w:r w:rsidRPr="000E4913">
        <w:t xml:space="preserve"> </w:t>
      </w:r>
    </w:p>
    <w:bookmarkEnd w:id="225"/>
    <w:p w14:paraId="5618D0DE" w14:textId="4368CE79" w:rsidR="00A76426" w:rsidRPr="00100353" w:rsidRDefault="00A76426" w:rsidP="00914CCD">
      <w:pPr>
        <w:spacing w:line="276" w:lineRule="auto"/>
        <w:jc w:val="both"/>
        <w:rPr>
          <w:i/>
          <w:iCs/>
          <w:color w:val="2F5496" w:themeColor="accent1" w:themeShade="BF"/>
          <w:sz w:val="8"/>
          <w:szCs w:val="8"/>
        </w:rPr>
      </w:pPr>
    </w:p>
    <w:bookmarkEnd w:id="219"/>
    <w:p w14:paraId="664C1B0A" w14:textId="5A7E0FE5" w:rsidR="000C23F8" w:rsidRPr="000E4913" w:rsidRDefault="000C23F8" w:rsidP="00192A50">
      <w:pPr>
        <w:numPr>
          <w:ilvl w:val="0"/>
          <w:numId w:val="57"/>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4AEDCD05" w14:textId="77777777" w:rsidR="00245CB7" w:rsidRPr="00606CF3" w:rsidRDefault="00245CB7" w:rsidP="00245CB7">
      <w:pPr>
        <w:numPr>
          <w:ilvl w:val="1"/>
          <w:numId w:val="57"/>
        </w:numPr>
        <w:spacing w:line="276" w:lineRule="auto"/>
        <w:ind w:left="709"/>
        <w:jc w:val="both"/>
        <w:rPr>
          <w:sz w:val="22"/>
          <w:szCs w:val="22"/>
        </w:rPr>
      </w:pPr>
      <w:r w:rsidRPr="00606CF3">
        <w:rPr>
          <w:sz w:val="22"/>
          <w:szCs w:val="22"/>
        </w:rPr>
        <w:t>za każdy rozpoczęty dzień zwłoki w realizacji przedmiotu Umowy w wysokości:</w:t>
      </w:r>
    </w:p>
    <w:p w14:paraId="1FDF04B9" w14:textId="25F5036A" w:rsidR="00245CB7" w:rsidRPr="003A1679" w:rsidRDefault="00245CB7" w:rsidP="00245CB7">
      <w:pPr>
        <w:ind w:left="709"/>
        <w:jc w:val="both"/>
        <w:rPr>
          <w:sz w:val="22"/>
          <w:szCs w:val="22"/>
        </w:rPr>
      </w:pPr>
      <w:r w:rsidRPr="004F5EF3">
        <w:rPr>
          <w:sz w:val="22"/>
          <w:szCs w:val="22"/>
        </w:rPr>
        <w:t xml:space="preserve">- </w:t>
      </w:r>
      <w:r w:rsidRPr="003A1679">
        <w:rPr>
          <w:sz w:val="22"/>
          <w:szCs w:val="22"/>
        </w:rPr>
        <w:t xml:space="preserve">od 1 do 30 dnia - 0,1 % wartości netto Umowy za każdy dzień, </w:t>
      </w:r>
    </w:p>
    <w:p w14:paraId="49C4E0C2" w14:textId="1067EAB6" w:rsidR="00245CB7" w:rsidRPr="003A1679" w:rsidRDefault="00245CB7" w:rsidP="00245CB7">
      <w:pPr>
        <w:ind w:left="709"/>
        <w:jc w:val="both"/>
        <w:rPr>
          <w:sz w:val="22"/>
          <w:szCs w:val="22"/>
        </w:rPr>
      </w:pPr>
      <w:r w:rsidRPr="003A1679">
        <w:rPr>
          <w:sz w:val="22"/>
          <w:szCs w:val="22"/>
        </w:rPr>
        <w:t xml:space="preserve">- od 31 do 60 dnia - 0,2 % wartości netto Umowy za każdy dzień, </w:t>
      </w:r>
    </w:p>
    <w:p w14:paraId="65C37659" w14:textId="3E1BC063" w:rsidR="00245CB7" w:rsidRPr="00FB6D17" w:rsidRDefault="00245CB7" w:rsidP="00FB6D17">
      <w:pPr>
        <w:ind w:firstLine="708"/>
        <w:jc w:val="both"/>
        <w:rPr>
          <w:sz w:val="22"/>
          <w:szCs w:val="22"/>
        </w:rPr>
      </w:pPr>
      <w:r w:rsidRPr="003A1679">
        <w:rPr>
          <w:sz w:val="22"/>
          <w:szCs w:val="22"/>
        </w:rPr>
        <w:t>- od 61 dnia - 0,5 % wartości netto Umowy za każdy dzień.</w:t>
      </w:r>
    </w:p>
    <w:p w14:paraId="5B1695B9" w14:textId="030FBF98" w:rsidR="003A1679" w:rsidRPr="003A1679" w:rsidRDefault="003A1679" w:rsidP="00192A50">
      <w:pPr>
        <w:pStyle w:val="Akapitzlist"/>
        <w:numPr>
          <w:ilvl w:val="1"/>
          <w:numId w:val="57"/>
        </w:numPr>
        <w:spacing w:line="276" w:lineRule="auto"/>
        <w:ind w:left="720"/>
        <w:jc w:val="both"/>
        <w:rPr>
          <w:sz w:val="22"/>
          <w:szCs w:val="22"/>
        </w:rPr>
      </w:pPr>
      <w:bookmarkStart w:id="226" w:name="_Hlk67826332"/>
      <w:r>
        <w:rPr>
          <w:sz w:val="22"/>
          <w:szCs w:val="22"/>
        </w:rPr>
        <w:t>z</w:t>
      </w:r>
      <w:r w:rsidRPr="00FB6D17">
        <w:rPr>
          <w:sz w:val="22"/>
          <w:szCs w:val="22"/>
        </w:rPr>
        <w:t xml:space="preserve">a każdy rozpoczęty dzień zwłoki w usunięciu wady Przedmiotu umowy w okresie gwarancji w wysokości: </w:t>
      </w:r>
      <w:r w:rsidR="00FB6D17" w:rsidRPr="00FB6D17">
        <w:rPr>
          <w:sz w:val="22"/>
          <w:szCs w:val="22"/>
        </w:rPr>
        <w:t>0,1</w:t>
      </w:r>
      <w:r w:rsidRPr="00FB6D17">
        <w:rPr>
          <w:sz w:val="22"/>
          <w:szCs w:val="22"/>
        </w:rPr>
        <w:t xml:space="preserve"> %</w:t>
      </w:r>
      <w:r w:rsidRPr="003A1679">
        <w:rPr>
          <w:sz w:val="22"/>
          <w:szCs w:val="22"/>
        </w:rPr>
        <w:t xml:space="preserve"> wartości netto Umowy</w:t>
      </w:r>
      <w:r>
        <w:rPr>
          <w:sz w:val="22"/>
          <w:szCs w:val="22"/>
        </w:rPr>
        <w:t>.</w:t>
      </w:r>
    </w:p>
    <w:p w14:paraId="34E3E7F9" w14:textId="042A0536" w:rsidR="000C23F8" w:rsidRPr="00F8529D" w:rsidRDefault="000C23F8" w:rsidP="00192A50">
      <w:pPr>
        <w:pStyle w:val="Akapitzlist"/>
        <w:numPr>
          <w:ilvl w:val="1"/>
          <w:numId w:val="57"/>
        </w:numPr>
        <w:spacing w:line="276" w:lineRule="auto"/>
        <w:ind w:left="720"/>
        <w:jc w:val="both"/>
        <w:rPr>
          <w:i/>
          <w:iCs/>
          <w:sz w:val="22"/>
          <w:szCs w:val="22"/>
        </w:rPr>
      </w:pPr>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26471A2B" w14:textId="2D69A688" w:rsidR="000C23F8" w:rsidRPr="0019416D" w:rsidRDefault="000C23F8" w:rsidP="00192A50">
      <w:pPr>
        <w:pStyle w:val="Akapitzlist"/>
        <w:numPr>
          <w:ilvl w:val="1"/>
          <w:numId w:val="57"/>
        </w:numPr>
        <w:spacing w:line="276" w:lineRule="auto"/>
        <w:ind w:left="720"/>
        <w:jc w:val="both"/>
        <w:rPr>
          <w:i/>
          <w:iCs/>
          <w:color w:val="FF0000"/>
          <w:sz w:val="22"/>
          <w:szCs w:val="22"/>
        </w:rPr>
      </w:pPr>
      <w:r w:rsidRPr="00F8529D">
        <w:rPr>
          <w:sz w:val="22"/>
          <w:szCs w:val="22"/>
        </w:rPr>
        <w:lastRenderedPageBreak/>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FB6D17">
        <w:rPr>
          <w:sz w:val="22"/>
          <w:szCs w:val="22"/>
        </w:rPr>
        <w:t>.</w:t>
      </w:r>
    </w:p>
    <w:p w14:paraId="10C3ADE1" w14:textId="28B815CE" w:rsidR="000C23F8" w:rsidRPr="006524C6" w:rsidRDefault="000C23F8" w:rsidP="00192A50">
      <w:pPr>
        <w:numPr>
          <w:ilvl w:val="1"/>
          <w:numId w:val="57"/>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 jeżeli w wyniku przedłożenia dokumentów zostanie stwierdzone zachowanie ciągłości ubezpieczenia Wykonawcy</w:t>
      </w:r>
      <w:r w:rsidR="00FB6D17">
        <w:rPr>
          <w:sz w:val="22"/>
          <w:szCs w:val="22"/>
        </w:rPr>
        <w:t>.</w:t>
      </w:r>
    </w:p>
    <w:p w14:paraId="3DF24470" w14:textId="3A79A963" w:rsidR="000C23F8" w:rsidRPr="00F8529D" w:rsidRDefault="000C23F8" w:rsidP="00192A50">
      <w:pPr>
        <w:numPr>
          <w:ilvl w:val="1"/>
          <w:numId w:val="57"/>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7" w:name="_Hlk146783575"/>
      <w:r w:rsidR="007D221B" w:rsidRPr="00F8529D">
        <w:rPr>
          <w:sz w:val="22"/>
          <w:szCs w:val="22"/>
        </w:rPr>
        <w:t>za każdy stwierdzony przypadek,</w:t>
      </w:r>
    </w:p>
    <w:bookmarkEnd w:id="227"/>
    <w:p w14:paraId="12386344" w14:textId="77777777" w:rsidR="000C23F8" w:rsidRPr="00F8529D" w:rsidRDefault="000C23F8" w:rsidP="00192A50">
      <w:pPr>
        <w:numPr>
          <w:ilvl w:val="1"/>
          <w:numId w:val="57"/>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192A50">
      <w:pPr>
        <w:numPr>
          <w:ilvl w:val="2"/>
          <w:numId w:val="57"/>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192A50">
      <w:pPr>
        <w:numPr>
          <w:ilvl w:val="2"/>
          <w:numId w:val="57"/>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192A50">
      <w:pPr>
        <w:numPr>
          <w:ilvl w:val="2"/>
          <w:numId w:val="57"/>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192A50">
      <w:pPr>
        <w:numPr>
          <w:ilvl w:val="2"/>
          <w:numId w:val="57"/>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192A50">
      <w:pPr>
        <w:numPr>
          <w:ilvl w:val="2"/>
          <w:numId w:val="57"/>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rsidP="00192A50">
      <w:pPr>
        <w:numPr>
          <w:ilvl w:val="1"/>
          <w:numId w:val="57"/>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8"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28"/>
    <w:p w14:paraId="081AB11C" w14:textId="2731179E" w:rsidR="000C23F8" w:rsidRPr="0019416D" w:rsidRDefault="000C23F8" w:rsidP="00192A50">
      <w:pPr>
        <w:numPr>
          <w:ilvl w:val="1"/>
          <w:numId w:val="57"/>
        </w:numPr>
        <w:spacing w:line="259" w:lineRule="auto"/>
        <w:ind w:left="714" w:hanging="357"/>
        <w:jc w:val="both"/>
        <w:rPr>
          <w:i/>
          <w:iCs/>
          <w:color w:val="FF0000"/>
          <w:sz w:val="22"/>
          <w:szCs w:val="22"/>
        </w:rPr>
      </w:pPr>
      <w:r w:rsidRPr="00F8529D">
        <w:rPr>
          <w:sz w:val="22"/>
          <w:szCs w:val="22"/>
        </w:rPr>
        <w:t xml:space="preserve">za każdy stwierdzony przypadek naruszenia obowiązku </w:t>
      </w:r>
      <w:bookmarkStart w:id="229"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 § 9 ust. 1 </w:t>
      </w:r>
      <w:bookmarkEnd w:id="229"/>
      <w:r w:rsidRPr="00F8529D">
        <w:rPr>
          <w:sz w:val="22"/>
          <w:szCs w:val="22"/>
        </w:rPr>
        <w:t xml:space="preserve">- w wysokości równej miesięcznemu minimalnemu wynagrodzeniu za pracę ustalonemu zgodnie z przepisami ustawy z dnia 10.10.2002r. o minimalnym wynagrodzeniu za pracę obowiązującemu w </w:t>
      </w:r>
      <w:r w:rsidR="006D5019" w:rsidRPr="00F8529D">
        <w:rPr>
          <w:sz w:val="22"/>
          <w:szCs w:val="22"/>
        </w:rPr>
        <w:t>czasie</w:t>
      </w:r>
      <w:r w:rsidRPr="00F8529D">
        <w:rPr>
          <w:sz w:val="22"/>
          <w:szCs w:val="22"/>
        </w:rPr>
        <w:t>, w którym stwierdzono narusze</w:t>
      </w:r>
      <w:r w:rsidRPr="00E66F78">
        <w:rPr>
          <w:sz w:val="22"/>
          <w:szCs w:val="22"/>
        </w:rPr>
        <w:t>nie</w:t>
      </w:r>
      <w:r w:rsidR="00FB6D17">
        <w:rPr>
          <w:sz w:val="22"/>
          <w:szCs w:val="22"/>
        </w:rPr>
        <w:t>.</w:t>
      </w:r>
    </w:p>
    <w:p w14:paraId="0309453C" w14:textId="2ECB71D3" w:rsidR="000C23F8" w:rsidRPr="00ED1FF7" w:rsidRDefault="000C23F8" w:rsidP="00192A50">
      <w:pPr>
        <w:numPr>
          <w:ilvl w:val="1"/>
          <w:numId w:val="57"/>
        </w:numPr>
        <w:spacing w:line="259" w:lineRule="auto"/>
        <w:ind w:left="714" w:hanging="357"/>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i skorzystania przez Wykonawcę lub jego pracowników ze świadczeń Zamawiającego</w:t>
      </w:r>
      <w:r w:rsidR="00ED1FF7" w:rsidRPr="00F8529D">
        <w:rPr>
          <w:sz w:val="22"/>
          <w:szCs w:val="22"/>
        </w:rPr>
        <w:t>,</w:t>
      </w:r>
      <w:r w:rsidR="00CB277B" w:rsidRPr="00F8529D">
        <w:rPr>
          <w:sz w:val="22"/>
          <w:szCs w:val="22"/>
        </w:rPr>
        <w:t xml:space="preserve"> </w:t>
      </w:r>
      <w:bookmarkStart w:id="230" w:name="_Hlk146784540"/>
      <w:r w:rsidR="000241D8" w:rsidRPr="00F8529D">
        <w:rPr>
          <w:sz w:val="22"/>
          <w:szCs w:val="22"/>
        </w:rPr>
        <w:t xml:space="preserve">w wysokości 50 zł za każdy stwierdzony przypadek - </w:t>
      </w:r>
      <w:r w:rsidR="00CB277B" w:rsidRPr="00F8529D">
        <w:rPr>
          <w:sz w:val="22"/>
          <w:szCs w:val="22"/>
        </w:rPr>
        <w:t>niezależnie od konieczności zapłaty wynagrodzenia za skorzystanie z takiego świadczenia</w:t>
      </w:r>
      <w:bookmarkEnd w:id="230"/>
      <w:r w:rsidR="00FB6D17">
        <w:rPr>
          <w:sz w:val="22"/>
          <w:szCs w:val="22"/>
        </w:rPr>
        <w:t>.</w:t>
      </w:r>
    </w:p>
    <w:p w14:paraId="4DACB222" w14:textId="18225498" w:rsidR="000C23F8" w:rsidRPr="00F8529D" w:rsidRDefault="00D0028C" w:rsidP="00192A50">
      <w:pPr>
        <w:numPr>
          <w:ilvl w:val="0"/>
          <w:numId w:val="57"/>
        </w:numPr>
        <w:spacing w:line="259" w:lineRule="auto"/>
        <w:jc w:val="both"/>
        <w:rPr>
          <w:sz w:val="22"/>
          <w:szCs w:val="22"/>
        </w:rPr>
      </w:pPr>
      <w:bookmarkStart w:id="231" w:name="_Hlk144479888"/>
      <w:bookmarkStart w:id="232" w:name="_Hlk146784619"/>
      <w:r w:rsidRPr="00F8529D">
        <w:rPr>
          <w:sz w:val="22"/>
          <w:szCs w:val="22"/>
        </w:rPr>
        <w:t>W przypadku nieprzystąpienia przez Wykonawcę do wykonywania przedmiotu Umowy w całości w umówionym terminie</w:t>
      </w:r>
      <w:r w:rsidR="00F960BF" w:rsidRPr="00F8529D">
        <w:rPr>
          <w:sz w:val="22"/>
          <w:szCs w:val="22"/>
        </w:rPr>
        <w:t xml:space="preserve">, </w:t>
      </w:r>
      <w:r w:rsidRPr="00F8529D">
        <w:rPr>
          <w:sz w:val="22"/>
          <w:szCs w:val="22"/>
        </w:rPr>
        <w:t>Zamawiający uprawniony jest do zlecenia wykonania przedmiotu Umowy w całości</w:t>
      </w:r>
      <w:r w:rsidR="00A86D8D">
        <w:rPr>
          <w:sz w:val="22"/>
          <w:szCs w:val="22"/>
        </w:rPr>
        <w:t xml:space="preserve"> </w:t>
      </w:r>
      <w:r w:rsidRPr="00F8529D">
        <w:rPr>
          <w:sz w:val="22"/>
          <w:szCs w:val="22"/>
        </w:rPr>
        <w:t xml:space="preserve">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33" w:name="_Hlk144479920"/>
      <w:bookmarkEnd w:id="231"/>
    </w:p>
    <w:bookmarkEnd w:id="232"/>
    <w:bookmarkEnd w:id="233"/>
    <w:p w14:paraId="753A8E07" w14:textId="77777777" w:rsidR="000C23F8" w:rsidRPr="00F8529D" w:rsidRDefault="000C23F8" w:rsidP="00192A50">
      <w:pPr>
        <w:numPr>
          <w:ilvl w:val="0"/>
          <w:numId w:val="57"/>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192A50">
      <w:pPr>
        <w:numPr>
          <w:ilvl w:val="1"/>
          <w:numId w:val="57"/>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lastRenderedPageBreak/>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192A50">
      <w:pPr>
        <w:numPr>
          <w:ilvl w:val="1"/>
          <w:numId w:val="57"/>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192A50">
      <w:pPr>
        <w:numPr>
          <w:ilvl w:val="0"/>
          <w:numId w:val="57"/>
        </w:numPr>
        <w:spacing w:line="259" w:lineRule="auto"/>
        <w:ind w:hanging="357"/>
        <w:jc w:val="both"/>
        <w:rPr>
          <w:sz w:val="22"/>
          <w:szCs w:val="22"/>
        </w:rPr>
      </w:pPr>
      <w:bookmarkStart w:id="234"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F8529D" w:rsidRDefault="0072470D" w:rsidP="00192A50">
      <w:pPr>
        <w:numPr>
          <w:ilvl w:val="1"/>
          <w:numId w:val="57"/>
        </w:numPr>
        <w:spacing w:line="259" w:lineRule="auto"/>
        <w:jc w:val="both"/>
        <w:rPr>
          <w:sz w:val="22"/>
          <w:szCs w:val="22"/>
        </w:rPr>
      </w:pPr>
      <w:r w:rsidRPr="00F8529D">
        <w:rPr>
          <w:sz w:val="22"/>
          <w:szCs w:val="22"/>
        </w:rPr>
        <w:t>odstąpienia od Umowy w całości</w:t>
      </w:r>
      <w:r w:rsidR="00AB2101">
        <w:rPr>
          <w:sz w:val="22"/>
          <w:szCs w:val="22"/>
        </w:rPr>
        <w:t xml:space="preserve">, </w:t>
      </w:r>
      <w:r w:rsidR="00AB2101" w:rsidRPr="00835829">
        <w:rPr>
          <w:sz w:val="22"/>
          <w:szCs w:val="22"/>
        </w:rPr>
        <w:t>rozwiązania Umowy bez wypowiedzenia</w:t>
      </w:r>
      <w:r w:rsidRPr="00835829">
        <w:rPr>
          <w:sz w:val="22"/>
          <w:szCs w:val="22"/>
        </w:rPr>
        <w:t xml:space="preserve"> lub</w:t>
      </w:r>
      <w:r w:rsidRPr="00F8529D">
        <w:rPr>
          <w:sz w:val="22"/>
          <w:szCs w:val="22"/>
        </w:rPr>
        <w:t xml:space="preserve">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2BB142DC" w14:textId="7F7B4954" w:rsidR="00F66B98" w:rsidRPr="00F8529D" w:rsidRDefault="00F66B98" w:rsidP="00192A50">
      <w:pPr>
        <w:numPr>
          <w:ilvl w:val="0"/>
          <w:numId w:val="57"/>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192A50">
      <w:pPr>
        <w:numPr>
          <w:ilvl w:val="1"/>
          <w:numId w:val="57"/>
        </w:numPr>
        <w:spacing w:line="259" w:lineRule="auto"/>
        <w:jc w:val="both"/>
        <w:rPr>
          <w:sz w:val="22"/>
          <w:szCs w:val="22"/>
        </w:rPr>
      </w:pPr>
      <w:bookmarkStart w:id="235" w:name="_Hlk148947447"/>
      <w:r w:rsidRPr="00F8529D">
        <w:rPr>
          <w:sz w:val="22"/>
          <w:szCs w:val="22"/>
        </w:rPr>
        <w:t>za odstąpienie od Umowy w całości przez którąkolwiek ze Stron z winy Zamawiającego - w wysokości 20% wartości netto Umowy, o której mowa w § 3 ust. 1.</w:t>
      </w:r>
    </w:p>
    <w:bookmarkEnd w:id="235"/>
    <w:p w14:paraId="2A2CF2DB" w14:textId="57085D20" w:rsidR="000C23F8" w:rsidRPr="00F8529D" w:rsidRDefault="004B24AC" w:rsidP="00192A50">
      <w:pPr>
        <w:numPr>
          <w:ilvl w:val="0"/>
          <w:numId w:val="57"/>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192A50">
      <w:pPr>
        <w:numPr>
          <w:ilvl w:val="0"/>
          <w:numId w:val="57"/>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192A50">
      <w:pPr>
        <w:numPr>
          <w:ilvl w:val="0"/>
          <w:numId w:val="57"/>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8326BE">
      <w:pPr>
        <w:numPr>
          <w:ilvl w:val="0"/>
          <w:numId w:val="57"/>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6"/>
      <w:bookmarkEnd w:id="234"/>
    </w:p>
    <w:p w14:paraId="4E1E67AC" w14:textId="77777777" w:rsidR="000C23F8" w:rsidRPr="00F8529D" w:rsidRDefault="000C23F8" w:rsidP="000C23F8">
      <w:pPr>
        <w:pStyle w:val="Nagwek2"/>
      </w:pPr>
      <w:bookmarkStart w:id="236" w:name="_Toc83291685"/>
      <w:bookmarkStart w:id="237" w:name="_Toc106095873"/>
      <w:bookmarkStart w:id="238" w:name="_Toc106096313"/>
      <w:bookmarkStart w:id="239" w:name="_Toc106096417"/>
      <w:bookmarkStart w:id="240" w:name="_Toc148612311"/>
      <w:r w:rsidRPr="00F8529D">
        <w:t>§ 14. Rozwiązanie, odstąpienie lub wypowiedzenie Umowy</w:t>
      </w:r>
      <w:bookmarkEnd w:id="236"/>
      <w:bookmarkEnd w:id="237"/>
      <w:bookmarkEnd w:id="238"/>
      <w:bookmarkEnd w:id="239"/>
      <w:bookmarkEnd w:id="240"/>
    </w:p>
    <w:p w14:paraId="7F7C0D91" w14:textId="77777777" w:rsidR="000C23F8" w:rsidRPr="00F8529D" w:rsidRDefault="000C23F8" w:rsidP="00192A50">
      <w:pPr>
        <w:numPr>
          <w:ilvl w:val="0"/>
          <w:numId w:val="58"/>
        </w:numPr>
        <w:spacing w:line="259" w:lineRule="auto"/>
        <w:ind w:left="357" w:hanging="357"/>
        <w:jc w:val="both"/>
        <w:rPr>
          <w:sz w:val="22"/>
          <w:szCs w:val="22"/>
        </w:rPr>
      </w:pPr>
      <w:bookmarkStart w:id="241" w:name="_Hlk146784907"/>
      <w:r w:rsidRPr="00F8529D">
        <w:rPr>
          <w:sz w:val="22"/>
          <w:szCs w:val="22"/>
        </w:rPr>
        <w:t>Strony mogą rozwiązać Umowę na mocy porozumienia Stron.</w:t>
      </w:r>
    </w:p>
    <w:p w14:paraId="55217CF2" w14:textId="32A7C6C7" w:rsidR="000C23F8" w:rsidRPr="00F8529D" w:rsidRDefault="000C23F8" w:rsidP="00192A50">
      <w:pPr>
        <w:numPr>
          <w:ilvl w:val="0"/>
          <w:numId w:val="58"/>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42" w:name="_Hlk144467170"/>
      <w:r w:rsidRPr="00F8529D">
        <w:rPr>
          <w:sz w:val="22"/>
          <w:szCs w:val="22"/>
        </w:rPr>
        <w:t xml:space="preserve">w całości </w:t>
      </w:r>
      <w:bookmarkEnd w:id="242"/>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202054" w:rsidRPr="00F8529D">
        <w:rPr>
          <w:sz w:val="22"/>
          <w:szCs w:val="22"/>
        </w:rPr>
        <w:t>,</w:t>
      </w:r>
      <w:r w:rsidRPr="00F8529D">
        <w:rPr>
          <w:sz w:val="22"/>
          <w:szCs w:val="22"/>
        </w:rPr>
        <w:t xml:space="preserve"> w przypadku:</w:t>
      </w:r>
    </w:p>
    <w:p w14:paraId="00C320C4" w14:textId="77777777" w:rsidR="000C23F8" w:rsidRPr="00F8529D" w:rsidRDefault="000C23F8" w:rsidP="00192A50">
      <w:pPr>
        <w:numPr>
          <w:ilvl w:val="1"/>
          <w:numId w:val="58"/>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192A50">
      <w:pPr>
        <w:numPr>
          <w:ilvl w:val="1"/>
          <w:numId w:val="58"/>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192A50">
      <w:pPr>
        <w:numPr>
          <w:ilvl w:val="1"/>
          <w:numId w:val="58"/>
        </w:numPr>
        <w:spacing w:line="259" w:lineRule="auto"/>
        <w:jc w:val="both"/>
        <w:rPr>
          <w:sz w:val="22"/>
          <w:szCs w:val="22"/>
        </w:rPr>
      </w:pPr>
      <w:bookmarkStart w:id="243"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43"/>
    <w:p w14:paraId="3CE94781" w14:textId="5D693CC1" w:rsidR="000C23F8" w:rsidRPr="00F8529D" w:rsidRDefault="000C23F8" w:rsidP="00192A50">
      <w:pPr>
        <w:numPr>
          <w:ilvl w:val="1"/>
          <w:numId w:val="58"/>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192A50">
      <w:pPr>
        <w:numPr>
          <w:ilvl w:val="1"/>
          <w:numId w:val="58"/>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192A50">
      <w:pPr>
        <w:numPr>
          <w:ilvl w:val="2"/>
          <w:numId w:val="58"/>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192A50">
      <w:pPr>
        <w:numPr>
          <w:ilvl w:val="2"/>
          <w:numId w:val="58"/>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192A50">
      <w:pPr>
        <w:numPr>
          <w:ilvl w:val="2"/>
          <w:numId w:val="58"/>
        </w:numPr>
        <w:spacing w:line="259" w:lineRule="auto"/>
        <w:ind w:hanging="357"/>
        <w:jc w:val="both"/>
        <w:rPr>
          <w:sz w:val="22"/>
          <w:szCs w:val="22"/>
        </w:rPr>
      </w:pPr>
      <w:bookmarkStart w:id="244"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44"/>
      <w:r w:rsidRPr="00F8529D">
        <w:rPr>
          <w:sz w:val="22"/>
          <w:szCs w:val="22"/>
        </w:rPr>
        <w:t>,</w:t>
      </w:r>
    </w:p>
    <w:p w14:paraId="50AE23C0" w14:textId="77777777" w:rsidR="000C23F8" w:rsidRPr="00F8529D" w:rsidRDefault="000C23F8" w:rsidP="00192A50">
      <w:pPr>
        <w:numPr>
          <w:ilvl w:val="1"/>
          <w:numId w:val="58"/>
        </w:numPr>
        <w:spacing w:line="259" w:lineRule="auto"/>
        <w:ind w:hanging="357"/>
        <w:jc w:val="both"/>
        <w:rPr>
          <w:sz w:val="22"/>
          <w:szCs w:val="22"/>
        </w:rPr>
      </w:pPr>
      <w:r w:rsidRPr="00F8529D">
        <w:rPr>
          <w:sz w:val="22"/>
          <w:szCs w:val="22"/>
        </w:rPr>
        <w:lastRenderedPageBreak/>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rsidP="00192A50">
      <w:pPr>
        <w:numPr>
          <w:ilvl w:val="1"/>
          <w:numId w:val="58"/>
        </w:numPr>
        <w:spacing w:line="259" w:lineRule="auto"/>
        <w:jc w:val="both"/>
        <w:rPr>
          <w:sz w:val="22"/>
          <w:szCs w:val="22"/>
        </w:rPr>
      </w:pPr>
      <w:r w:rsidRPr="00F8529D">
        <w:rPr>
          <w:sz w:val="22"/>
          <w:szCs w:val="22"/>
        </w:rPr>
        <w:t>otwarcia postępowania likwidacyjnego Wykonawcy.</w:t>
      </w:r>
    </w:p>
    <w:p w14:paraId="5B08583D" w14:textId="141F9EF6" w:rsidR="000C23F8" w:rsidRPr="00F8529D" w:rsidRDefault="000C23F8" w:rsidP="00192A50">
      <w:pPr>
        <w:numPr>
          <w:ilvl w:val="0"/>
          <w:numId w:val="58"/>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w:t>
      </w:r>
      <w:r w:rsidR="00A86D8D">
        <w:rPr>
          <w:sz w:val="22"/>
          <w:szCs w:val="22"/>
        </w:rPr>
        <w:t xml:space="preserve"> </w:t>
      </w:r>
      <w:r w:rsidRPr="00F8529D">
        <w:rPr>
          <w:sz w:val="22"/>
          <w:szCs w:val="22"/>
        </w:rPr>
        <w:t>–</w:t>
      </w:r>
      <w:r w:rsidR="00A86D8D">
        <w:rPr>
          <w:sz w:val="22"/>
          <w:szCs w:val="22"/>
        </w:rPr>
        <w:t xml:space="preserve"> </w:t>
      </w:r>
      <w:r w:rsidR="00245CB7">
        <w:rPr>
          <w:sz w:val="22"/>
          <w:szCs w:val="22"/>
        </w:rPr>
        <w:t>7</w:t>
      </w:r>
      <w:r w:rsidR="00A86D8D">
        <w:rPr>
          <w:sz w:val="22"/>
          <w:szCs w:val="22"/>
        </w:rPr>
        <w:t>)</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bookmarkEnd w:id="241"/>
    <w:p w14:paraId="6A2E0EA6" w14:textId="77777777" w:rsidR="000C23F8" w:rsidRPr="00595487" w:rsidRDefault="000C23F8" w:rsidP="000C23F8">
      <w:pPr>
        <w:spacing w:line="259" w:lineRule="auto"/>
        <w:jc w:val="both"/>
        <w:rPr>
          <w:sz w:val="12"/>
          <w:szCs w:val="12"/>
        </w:rPr>
      </w:pPr>
    </w:p>
    <w:p w14:paraId="6506C8E6" w14:textId="77777777" w:rsidR="000C23F8" w:rsidRPr="00595487" w:rsidRDefault="000C23F8" w:rsidP="000C23F8">
      <w:pPr>
        <w:spacing w:line="259" w:lineRule="auto"/>
        <w:jc w:val="both"/>
        <w:rPr>
          <w:sz w:val="12"/>
          <w:szCs w:val="12"/>
        </w:rPr>
      </w:pPr>
    </w:p>
    <w:p w14:paraId="7F8187CD" w14:textId="1573DF3A" w:rsidR="00A603EC" w:rsidRPr="00F8529D" w:rsidRDefault="00A603EC" w:rsidP="00192A50">
      <w:pPr>
        <w:numPr>
          <w:ilvl w:val="0"/>
          <w:numId w:val="58"/>
        </w:numPr>
        <w:spacing w:line="256" w:lineRule="auto"/>
        <w:jc w:val="both"/>
        <w:rPr>
          <w:sz w:val="22"/>
          <w:szCs w:val="22"/>
        </w:rPr>
      </w:pPr>
      <w:bookmarkStart w:id="245" w:name="_Hlk146784951"/>
      <w:r w:rsidRPr="00F8529D">
        <w:rPr>
          <w:sz w:val="22"/>
          <w:szCs w:val="22"/>
        </w:rPr>
        <w:t>Z uprawnienia do odstąpienia od Umowy</w:t>
      </w:r>
      <w:r w:rsidR="004E15BD" w:rsidRPr="00F8529D">
        <w:rPr>
          <w:sz w:val="22"/>
          <w:szCs w:val="22"/>
        </w:rPr>
        <w:t xml:space="preserve"> (w całości )</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231887B6" w:rsidR="000C23F8" w:rsidRPr="00575153" w:rsidRDefault="000C23F8" w:rsidP="00192A50">
      <w:pPr>
        <w:numPr>
          <w:ilvl w:val="0"/>
          <w:numId w:val="58"/>
        </w:numPr>
        <w:spacing w:line="259" w:lineRule="auto"/>
        <w:ind w:left="357" w:hanging="357"/>
        <w:jc w:val="both"/>
        <w:rPr>
          <w:sz w:val="22"/>
          <w:szCs w:val="22"/>
        </w:rPr>
      </w:pPr>
      <w:r w:rsidRPr="00575153">
        <w:rPr>
          <w:sz w:val="22"/>
          <w:szCs w:val="22"/>
        </w:rPr>
        <w:t xml:space="preserve">Odstąpienie od Umowy </w:t>
      </w:r>
      <w:r w:rsidR="004B24AC" w:rsidRPr="00575153">
        <w:rPr>
          <w:sz w:val="22"/>
          <w:szCs w:val="22"/>
        </w:rPr>
        <w:t xml:space="preserve">lub wypowiedzenie Umowy </w:t>
      </w:r>
      <w:r w:rsidRPr="00575153">
        <w:rPr>
          <w:sz w:val="22"/>
          <w:szCs w:val="22"/>
        </w:rPr>
        <w:t xml:space="preserve">nie wyłącza realizacji uprawnień </w:t>
      </w:r>
      <w:r w:rsidR="004B24AC" w:rsidRPr="00575153">
        <w:rPr>
          <w:sz w:val="22"/>
          <w:szCs w:val="22"/>
        </w:rPr>
        <w:t xml:space="preserve">Zamawiającego </w:t>
      </w:r>
      <w:r w:rsidRPr="00575153">
        <w:rPr>
          <w:sz w:val="22"/>
          <w:szCs w:val="22"/>
        </w:rPr>
        <w:t>wynikających z Umowy,</w:t>
      </w:r>
      <w:r w:rsidR="004B24AC" w:rsidRPr="00575153">
        <w:rPr>
          <w:sz w:val="22"/>
          <w:szCs w:val="22"/>
        </w:rPr>
        <w:t xml:space="preserve"> której nie dotyczy odstąpienie lub wypowiedzenie.</w:t>
      </w:r>
      <w:r w:rsidRPr="00575153">
        <w:rPr>
          <w:sz w:val="22"/>
          <w:szCs w:val="22"/>
        </w:rPr>
        <w:t xml:space="preserve"> </w:t>
      </w:r>
    </w:p>
    <w:p w14:paraId="54F214BB" w14:textId="13ECE2CD" w:rsidR="00160C0C" w:rsidRDefault="00160C0C" w:rsidP="00192A50">
      <w:pPr>
        <w:numPr>
          <w:ilvl w:val="0"/>
          <w:numId w:val="58"/>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8326BE">
      <w:pPr>
        <w:numPr>
          <w:ilvl w:val="0"/>
          <w:numId w:val="58"/>
        </w:numPr>
        <w:spacing w:line="259" w:lineRule="auto"/>
        <w:ind w:left="357" w:hanging="357"/>
        <w:jc w:val="both"/>
        <w:rPr>
          <w:sz w:val="22"/>
          <w:szCs w:val="22"/>
        </w:rPr>
      </w:pPr>
      <w:bookmarkStart w:id="246"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6"/>
    <w:p w14:paraId="1288ED1A" w14:textId="61F1BF93" w:rsidR="000C23F8" w:rsidRPr="00595487" w:rsidRDefault="000C23F8" w:rsidP="00192A50">
      <w:pPr>
        <w:numPr>
          <w:ilvl w:val="0"/>
          <w:numId w:val="58"/>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w całości z zachowaniem okresu wypowiedzenia wynos</w:t>
      </w:r>
      <w:r w:rsidRPr="00C30D61">
        <w:rPr>
          <w:sz w:val="22"/>
          <w:szCs w:val="22"/>
        </w:rPr>
        <w:t xml:space="preserve">zącego </w:t>
      </w:r>
      <w:r w:rsidRPr="00575153">
        <w:rPr>
          <w:b/>
          <w:bCs/>
          <w:sz w:val="22"/>
          <w:szCs w:val="22"/>
        </w:rPr>
        <w:t>30 dni</w:t>
      </w:r>
      <w:r w:rsidRPr="00575153">
        <w:rPr>
          <w:sz w:val="22"/>
          <w:szCs w:val="22"/>
        </w:rPr>
        <w:t xml:space="preserve">, </w:t>
      </w:r>
      <w:r w:rsidRPr="00595487">
        <w:rPr>
          <w:sz w:val="22"/>
          <w:szCs w:val="22"/>
        </w:rPr>
        <w:t>w przypadku:</w:t>
      </w:r>
    </w:p>
    <w:p w14:paraId="29FCAF3A" w14:textId="77777777" w:rsidR="000C23F8" w:rsidRPr="00595487" w:rsidRDefault="000C23F8" w:rsidP="00192A50">
      <w:pPr>
        <w:numPr>
          <w:ilvl w:val="1"/>
          <w:numId w:val="58"/>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192A50">
      <w:pPr>
        <w:numPr>
          <w:ilvl w:val="1"/>
          <w:numId w:val="58"/>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192A50">
      <w:pPr>
        <w:numPr>
          <w:ilvl w:val="1"/>
          <w:numId w:val="58"/>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192A50">
      <w:pPr>
        <w:numPr>
          <w:ilvl w:val="0"/>
          <w:numId w:val="58"/>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06088FC5" w:rsidR="008326BE" w:rsidRPr="00242367" w:rsidRDefault="008326BE" w:rsidP="00242367">
      <w:pPr>
        <w:numPr>
          <w:ilvl w:val="0"/>
          <w:numId w:val="58"/>
        </w:numPr>
        <w:spacing w:line="259" w:lineRule="auto"/>
        <w:ind w:left="357" w:hanging="357"/>
        <w:jc w:val="both"/>
        <w:rPr>
          <w:sz w:val="22"/>
          <w:szCs w:val="22"/>
        </w:rPr>
      </w:pPr>
      <w:bookmarkStart w:id="247"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575153">
        <w:rPr>
          <w:sz w:val="22"/>
          <w:szCs w:val="22"/>
        </w:rPr>
        <w:t xml:space="preserve">nierozliczonych usług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575153">
        <w:rPr>
          <w:sz w:val="22"/>
          <w:szCs w:val="22"/>
        </w:rPr>
        <w:t>wykonane usługi</w:t>
      </w:r>
      <w:r w:rsidRPr="00242367">
        <w:rPr>
          <w:sz w:val="22"/>
          <w:szCs w:val="22"/>
        </w:rPr>
        <w:t>, które nie mogły zostać rozliczone w inny sposób.</w:t>
      </w:r>
    </w:p>
    <w:bookmarkEnd w:id="247"/>
    <w:p w14:paraId="1BD6E407" w14:textId="77777777" w:rsidR="008326BE" w:rsidRPr="00595487" w:rsidRDefault="008326BE" w:rsidP="008326BE">
      <w:pPr>
        <w:spacing w:line="259" w:lineRule="auto"/>
        <w:ind w:left="357"/>
        <w:jc w:val="both"/>
        <w:rPr>
          <w:sz w:val="22"/>
          <w:szCs w:val="22"/>
        </w:rPr>
      </w:pPr>
    </w:p>
    <w:p w14:paraId="7AFC93DB" w14:textId="0EA2D2E9" w:rsidR="000C23F8" w:rsidRPr="00595487" w:rsidRDefault="000C23F8" w:rsidP="00192A50">
      <w:pPr>
        <w:numPr>
          <w:ilvl w:val="0"/>
          <w:numId w:val="58"/>
        </w:numPr>
        <w:spacing w:line="259" w:lineRule="auto"/>
        <w:ind w:left="357" w:hanging="357"/>
        <w:jc w:val="both"/>
        <w:rPr>
          <w:sz w:val="22"/>
          <w:szCs w:val="22"/>
        </w:rPr>
      </w:pPr>
      <w:r w:rsidRPr="00595487">
        <w:rPr>
          <w:sz w:val="22"/>
          <w:szCs w:val="22"/>
        </w:rPr>
        <w:lastRenderedPageBreak/>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48" w:name="_Toc64016211"/>
      <w:bookmarkStart w:id="249" w:name="_Toc106095874"/>
      <w:bookmarkStart w:id="250" w:name="_Toc106096314"/>
      <w:bookmarkStart w:id="251" w:name="_Toc106096418"/>
      <w:bookmarkStart w:id="252" w:name="_Toc148612312"/>
      <w:bookmarkStart w:id="253" w:name="_Hlk148332977"/>
      <w:bookmarkStart w:id="254" w:name="_Hlk67826402"/>
      <w:bookmarkEnd w:id="245"/>
      <w:r w:rsidRPr="00E66F78">
        <w:t>§ 1</w:t>
      </w:r>
      <w:r>
        <w:t>5</w:t>
      </w:r>
      <w:r w:rsidRPr="00E66F78">
        <w:t xml:space="preserve">. </w:t>
      </w:r>
      <w:bookmarkStart w:id="255" w:name="_Hlk147835254"/>
      <w:r w:rsidRPr="00E66F78">
        <w:t>Zmiany Umowy</w:t>
      </w:r>
      <w:bookmarkEnd w:id="248"/>
      <w:bookmarkEnd w:id="249"/>
      <w:bookmarkEnd w:id="250"/>
      <w:bookmarkEnd w:id="251"/>
      <w:bookmarkEnd w:id="252"/>
    </w:p>
    <w:p w14:paraId="7A640859" w14:textId="77777777" w:rsidR="000C23F8" w:rsidRPr="00F8529D" w:rsidRDefault="000C23F8" w:rsidP="00192A50">
      <w:pPr>
        <w:pStyle w:val="Akapitzlist"/>
        <w:numPr>
          <w:ilvl w:val="0"/>
          <w:numId w:val="76"/>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192A50">
      <w:pPr>
        <w:numPr>
          <w:ilvl w:val="0"/>
          <w:numId w:val="76"/>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192A50">
      <w:pPr>
        <w:numPr>
          <w:ilvl w:val="1"/>
          <w:numId w:val="76"/>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192A50">
      <w:pPr>
        <w:numPr>
          <w:ilvl w:val="2"/>
          <w:numId w:val="76"/>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192A50">
      <w:pPr>
        <w:numPr>
          <w:ilvl w:val="2"/>
          <w:numId w:val="76"/>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192A50">
      <w:pPr>
        <w:numPr>
          <w:ilvl w:val="2"/>
          <w:numId w:val="7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192A50">
      <w:pPr>
        <w:numPr>
          <w:ilvl w:val="2"/>
          <w:numId w:val="76"/>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192A50">
      <w:pPr>
        <w:numPr>
          <w:ilvl w:val="2"/>
          <w:numId w:val="7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192A50">
      <w:pPr>
        <w:numPr>
          <w:ilvl w:val="2"/>
          <w:numId w:val="7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192A50">
      <w:pPr>
        <w:numPr>
          <w:ilvl w:val="2"/>
          <w:numId w:val="76"/>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192A50">
      <w:pPr>
        <w:numPr>
          <w:ilvl w:val="2"/>
          <w:numId w:val="76"/>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192A50">
      <w:pPr>
        <w:numPr>
          <w:ilvl w:val="1"/>
          <w:numId w:val="76"/>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192A50">
      <w:pPr>
        <w:numPr>
          <w:ilvl w:val="2"/>
          <w:numId w:val="7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192A50">
      <w:pPr>
        <w:numPr>
          <w:ilvl w:val="2"/>
          <w:numId w:val="7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lastRenderedPageBreak/>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192A50">
      <w:pPr>
        <w:numPr>
          <w:ilvl w:val="2"/>
          <w:numId w:val="76"/>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192A50">
      <w:pPr>
        <w:numPr>
          <w:ilvl w:val="2"/>
          <w:numId w:val="76"/>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192A50">
      <w:pPr>
        <w:numPr>
          <w:ilvl w:val="2"/>
          <w:numId w:val="76"/>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192A50">
      <w:pPr>
        <w:numPr>
          <w:ilvl w:val="1"/>
          <w:numId w:val="76"/>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192A50">
      <w:pPr>
        <w:pStyle w:val="Akapitzlist"/>
        <w:numPr>
          <w:ilvl w:val="0"/>
          <w:numId w:val="76"/>
        </w:numPr>
        <w:spacing w:line="259" w:lineRule="auto"/>
        <w:ind w:left="709" w:hanging="709"/>
        <w:jc w:val="both"/>
        <w:rPr>
          <w:sz w:val="6"/>
          <w:szCs w:val="6"/>
        </w:rPr>
      </w:pPr>
      <w:bookmarkStart w:id="256"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7" w:name="_Hlk147848467"/>
      <w:r w:rsidR="00F244A3" w:rsidRPr="00F8529D">
        <w:rPr>
          <w:sz w:val="22"/>
          <w:szCs w:val="22"/>
        </w:rPr>
        <w:t xml:space="preserve">, </w:t>
      </w:r>
      <w:bookmarkEnd w:id="256"/>
      <w:bookmarkEnd w:id="257"/>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572C2B">
      <w:pPr>
        <w:pStyle w:val="Akapitzlist"/>
        <w:numPr>
          <w:ilvl w:val="0"/>
          <w:numId w:val="52"/>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6F715D">
      <w:pPr>
        <w:pStyle w:val="Akapitzlist"/>
        <w:numPr>
          <w:ilvl w:val="0"/>
          <w:numId w:val="71"/>
        </w:numPr>
        <w:spacing w:line="259" w:lineRule="auto"/>
        <w:jc w:val="both"/>
        <w:rPr>
          <w:sz w:val="22"/>
          <w:szCs w:val="22"/>
        </w:rPr>
      </w:pPr>
      <w:bookmarkStart w:id="258" w:name="_Hlk147848517"/>
      <w:r w:rsidRPr="00A33BF6">
        <w:rPr>
          <w:sz w:val="22"/>
          <w:szCs w:val="22"/>
        </w:rPr>
        <w:t xml:space="preserve">zmiana zasad dokonywania odbiorów świadczonych usług, o której mowa w </w:t>
      </w:r>
      <w:bookmarkStart w:id="259" w:name="_Hlk148344566"/>
      <w:r w:rsidRPr="00A33BF6">
        <w:rPr>
          <w:sz w:val="22"/>
          <w:szCs w:val="22"/>
        </w:rPr>
        <w:t xml:space="preserve">§15 </w:t>
      </w:r>
      <w:bookmarkEnd w:id="259"/>
      <w:r w:rsidRPr="00A33BF6">
        <w:rPr>
          <w:sz w:val="22"/>
          <w:szCs w:val="22"/>
        </w:rPr>
        <w:t>ust. 2 pkt 2) lit. f),</w:t>
      </w:r>
    </w:p>
    <w:bookmarkEnd w:id="258"/>
    <w:p w14:paraId="335E9567" w14:textId="77777777" w:rsidR="006F715D" w:rsidRPr="00A33BF6" w:rsidRDefault="006F715D" w:rsidP="006F715D">
      <w:pPr>
        <w:pStyle w:val="Akapitzlist"/>
        <w:numPr>
          <w:ilvl w:val="0"/>
          <w:numId w:val="71"/>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6F715D">
      <w:pPr>
        <w:pStyle w:val="Akapitzlist"/>
        <w:numPr>
          <w:ilvl w:val="0"/>
          <w:numId w:val="71"/>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6F715D">
      <w:pPr>
        <w:pStyle w:val="Akapitzlist"/>
        <w:numPr>
          <w:ilvl w:val="0"/>
          <w:numId w:val="71"/>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6F715D">
      <w:pPr>
        <w:pStyle w:val="Akapitzlist"/>
        <w:numPr>
          <w:ilvl w:val="0"/>
          <w:numId w:val="71"/>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F67EBDE" w14:textId="3125E930" w:rsidR="006F715D" w:rsidRPr="00DA0BB1" w:rsidRDefault="00575153" w:rsidP="006F715D">
      <w:pPr>
        <w:pStyle w:val="Akapitzlist"/>
        <w:numPr>
          <w:ilvl w:val="0"/>
          <w:numId w:val="71"/>
        </w:numPr>
        <w:spacing w:line="259" w:lineRule="auto"/>
        <w:jc w:val="both"/>
        <w:rPr>
          <w:i/>
          <w:iCs/>
          <w:sz w:val="22"/>
          <w:szCs w:val="22"/>
        </w:rPr>
      </w:pPr>
      <w:r w:rsidRPr="00A33BF6">
        <w:rPr>
          <w:sz w:val="22"/>
          <w:szCs w:val="22"/>
        </w:rPr>
        <w:t xml:space="preserve">zmiana terminu realizacji w związku z </w:t>
      </w:r>
      <w:r>
        <w:rPr>
          <w:sz w:val="22"/>
          <w:szCs w:val="22"/>
        </w:rPr>
        <w:t xml:space="preserve"> zwłoką administracyjną na która wykonawca niema wpływu,</w:t>
      </w:r>
    </w:p>
    <w:p w14:paraId="5B0875C4" w14:textId="77777777" w:rsidR="000C23F8" w:rsidRPr="00622C63" w:rsidRDefault="000C23F8" w:rsidP="000C23F8">
      <w:pPr>
        <w:spacing w:line="259" w:lineRule="auto"/>
        <w:ind w:left="360"/>
        <w:jc w:val="both"/>
        <w:rPr>
          <w:sz w:val="8"/>
          <w:szCs w:val="8"/>
        </w:rPr>
      </w:pPr>
    </w:p>
    <w:p w14:paraId="461CC0AD" w14:textId="1E2A7CA9" w:rsidR="00F536DE" w:rsidRPr="00B71040" w:rsidRDefault="004F3468" w:rsidP="00B71040">
      <w:pPr>
        <w:pStyle w:val="Nagwek2"/>
      </w:pPr>
      <w:bookmarkStart w:id="260" w:name="_Toc148612313"/>
      <w:bookmarkEnd w:id="253"/>
      <w:bookmarkEnd w:id="255"/>
      <w:r w:rsidRPr="004F3468">
        <w:t xml:space="preserve">§ 16. </w:t>
      </w:r>
      <w:r w:rsidR="00F536DE" w:rsidRPr="00B71040">
        <w:t>Waloryzacja</w:t>
      </w:r>
      <w:bookmarkEnd w:id="260"/>
      <w:r w:rsidR="00575153">
        <w:t xml:space="preserve"> -</w:t>
      </w:r>
      <w:r w:rsidR="00B24F0B">
        <w:t xml:space="preserve"> </w:t>
      </w:r>
      <w:r w:rsidR="00575153" w:rsidRPr="00575153">
        <w:t>nie dotyczy</w:t>
      </w:r>
    </w:p>
    <w:p w14:paraId="32DF3309" w14:textId="790A78AE" w:rsidR="000C23F8" w:rsidRPr="00500E2A" w:rsidRDefault="000C23F8" w:rsidP="000C23F8">
      <w:pPr>
        <w:pStyle w:val="Nagwek2"/>
      </w:pPr>
      <w:bookmarkStart w:id="261" w:name="_Toc64016213"/>
      <w:bookmarkStart w:id="262" w:name="_Toc106095875"/>
      <w:bookmarkStart w:id="263" w:name="_Toc106096315"/>
      <w:bookmarkStart w:id="264" w:name="_Toc106096419"/>
      <w:bookmarkStart w:id="265" w:name="_Toc148612314"/>
      <w:bookmarkStart w:id="266" w:name="_Hlk67826426"/>
      <w:bookmarkEnd w:id="254"/>
      <w:r w:rsidRPr="00500E2A">
        <w:t>§</w:t>
      </w:r>
      <w:r>
        <w:t xml:space="preserve"> </w:t>
      </w:r>
      <w:r w:rsidRPr="00500E2A">
        <w:t>1</w:t>
      </w:r>
      <w:r w:rsidR="00B71040">
        <w:t>7</w:t>
      </w:r>
      <w:r w:rsidRPr="00500E2A">
        <w:t>. Ochrona danych osobowych</w:t>
      </w:r>
      <w:bookmarkEnd w:id="261"/>
      <w:bookmarkEnd w:id="262"/>
      <w:bookmarkEnd w:id="263"/>
      <w:bookmarkEnd w:id="264"/>
      <w:bookmarkEnd w:id="265"/>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66"/>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67" w:name="_Toc64016214"/>
      <w:bookmarkStart w:id="268" w:name="_Toc106095876"/>
      <w:bookmarkStart w:id="269" w:name="_Toc106096316"/>
      <w:bookmarkStart w:id="270" w:name="_Toc106096420"/>
      <w:bookmarkStart w:id="271" w:name="_Toc148612315"/>
      <w:r w:rsidRPr="00500E2A">
        <w:t>§</w:t>
      </w:r>
      <w:r>
        <w:t xml:space="preserve"> </w:t>
      </w:r>
      <w:r w:rsidRPr="00500E2A">
        <w:t>1</w:t>
      </w:r>
      <w:r w:rsidR="00B71040">
        <w:t>8</w:t>
      </w:r>
      <w:r w:rsidRPr="00500E2A">
        <w:t xml:space="preserve">. Ochrona tajemnic </w:t>
      </w:r>
      <w:r w:rsidRPr="00E66F78">
        <w:t>przedsiębiorcy, zachowanie poufności</w:t>
      </w:r>
      <w:bookmarkEnd w:id="267"/>
      <w:bookmarkEnd w:id="268"/>
      <w:bookmarkEnd w:id="269"/>
      <w:bookmarkEnd w:id="270"/>
      <w:bookmarkEnd w:id="271"/>
      <w:r w:rsidRPr="00E66F78">
        <w:t xml:space="preserve"> </w:t>
      </w:r>
    </w:p>
    <w:p w14:paraId="6DD2CBE1" w14:textId="77777777" w:rsidR="000C23F8" w:rsidRPr="00E66F78" w:rsidRDefault="000C23F8" w:rsidP="00192A50">
      <w:pPr>
        <w:numPr>
          <w:ilvl w:val="0"/>
          <w:numId w:val="59"/>
        </w:numPr>
        <w:spacing w:line="259" w:lineRule="auto"/>
        <w:ind w:hanging="357"/>
        <w:jc w:val="both"/>
        <w:rPr>
          <w:sz w:val="22"/>
          <w:szCs w:val="22"/>
        </w:rPr>
      </w:pPr>
      <w:bookmarkStart w:id="272"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w:t>
      </w:r>
      <w:r w:rsidRPr="00E66F78">
        <w:rPr>
          <w:sz w:val="22"/>
          <w:szCs w:val="22"/>
        </w:rPr>
        <w:lastRenderedPageBreak/>
        <w:t xml:space="preserve">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192A50">
      <w:pPr>
        <w:numPr>
          <w:ilvl w:val="1"/>
          <w:numId w:val="59"/>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192A50">
      <w:pPr>
        <w:numPr>
          <w:ilvl w:val="1"/>
          <w:numId w:val="59"/>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192A50">
      <w:pPr>
        <w:numPr>
          <w:ilvl w:val="1"/>
          <w:numId w:val="59"/>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192A50">
      <w:pPr>
        <w:numPr>
          <w:ilvl w:val="0"/>
          <w:numId w:val="59"/>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192A50">
      <w:pPr>
        <w:numPr>
          <w:ilvl w:val="0"/>
          <w:numId w:val="59"/>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192A50">
      <w:pPr>
        <w:numPr>
          <w:ilvl w:val="0"/>
          <w:numId w:val="59"/>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192A50">
      <w:pPr>
        <w:numPr>
          <w:ilvl w:val="0"/>
          <w:numId w:val="59"/>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192A50">
      <w:pPr>
        <w:numPr>
          <w:ilvl w:val="0"/>
          <w:numId w:val="59"/>
        </w:numPr>
        <w:spacing w:line="259" w:lineRule="auto"/>
        <w:ind w:left="363" w:hanging="357"/>
        <w:jc w:val="both"/>
        <w:rPr>
          <w:sz w:val="22"/>
          <w:szCs w:val="22"/>
        </w:rPr>
      </w:pPr>
      <w:bookmarkStart w:id="273"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73"/>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74" w:name="_Toc64016215"/>
      <w:bookmarkStart w:id="275" w:name="_Toc106095877"/>
      <w:bookmarkStart w:id="276" w:name="_Toc106096317"/>
      <w:bookmarkStart w:id="277" w:name="_Toc106096421"/>
      <w:bookmarkStart w:id="278" w:name="_Toc148612316"/>
      <w:bookmarkEnd w:id="272"/>
      <w:r w:rsidRPr="00F8529D">
        <w:t>§ 1</w:t>
      </w:r>
      <w:r w:rsidR="00B71040" w:rsidRPr="00F8529D">
        <w:t>9</w:t>
      </w:r>
      <w:r w:rsidRPr="00F8529D">
        <w:t>. Zasady etyki</w:t>
      </w:r>
      <w:bookmarkEnd w:id="274"/>
      <w:bookmarkEnd w:id="275"/>
      <w:bookmarkEnd w:id="276"/>
      <w:bookmarkEnd w:id="277"/>
      <w:bookmarkEnd w:id="278"/>
    </w:p>
    <w:p w14:paraId="2CA957CA" w14:textId="77777777" w:rsidR="000C23F8" w:rsidRPr="00F8529D" w:rsidRDefault="000C23F8" w:rsidP="00192A50">
      <w:pPr>
        <w:numPr>
          <w:ilvl w:val="0"/>
          <w:numId w:val="60"/>
        </w:numPr>
        <w:spacing w:line="259" w:lineRule="auto"/>
        <w:ind w:hanging="357"/>
        <w:jc w:val="both"/>
        <w:rPr>
          <w:sz w:val="22"/>
          <w:szCs w:val="22"/>
        </w:rPr>
      </w:pPr>
      <w:bookmarkStart w:id="279"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192A50">
      <w:pPr>
        <w:numPr>
          <w:ilvl w:val="1"/>
          <w:numId w:val="60"/>
        </w:numPr>
        <w:spacing w:line="259" w:lineRule="auto"/>
        <w:ind w:hanging="357"/>
        <w:jc w:val="both"/>
        <w:rPr>
          <w:sz w:val="22"/>
          <w:szCs w:val="22"/>
        </w:rPr>
      </w:pPr>
      <w:bookmarkStart w:id="280" w:name="_Hlk156480572"/>
      <w:r w:rsidRPr="00F8529D">
        <w:rPr>
          <w:sz w:val="22"/>
          <w:szCs w:val="22"/>
        </w:rPr>
        <w:t xml:space="preserve">popełnienia przestępstw określonych w art. 16 ustawy z dnia 28 października 2002 r. </w:t>
      </w:r>
      <w:bookmarkStart w:id="281" w:name="_Hlk144468375"/>
      <w:r w:rsidRPr="00F8529D">
        <w:rPr>
          <w:sz w:val="22"/>
          <w:szCs w:val="22"/>
        </w:rPr>
        <w:t>o odpowiedzialności podmiotów zbiorowych za czyny zabronione pod groźbą kary</w:t>
      </w:r>
      <w:bookmarkEnd w:id="281"/>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192A50">
      <w:pPr>
        <w:numPr>
          <w:ilvl w:val="1"/>
          <w:numId w:val="60"/>
        </w:numPr>
        <w:spacing w:line="259" w:lineRule="auto"/>
        <w:ind w:hanging="357"/>
        <w:jc w:val="both"/>
        <w:rPr>
          <w:sz w:val="22"/>
          <w:szCs w:val="22"/>
        </w:rPr>
      </w:pPr>
      <w:r w:rsidRPr="00F8529D">
        <w:rPr>
          <w:sz w:val="22"/>
          <w:szCs w:val="22"/>
        </w:rPr>
        <w:t xml:space="preserve">popełnienia czynów wskazanych w ustawie z dnia 16 kwietnia 1993 roku </w:t>
      </w:r>
      <w:bookmarkStart w:id="282" w:name="_Hlk144468401"/>
      <w:r w:rsidRPr="00F8529D">
        <w:rPr>
          <w:sz w:val="22"/>
          <w:szCs w:val="22"/>
        </w:rPr>
        <w:t>o zwalczaniu nieuczciwej konkurencji</w:t>
      </w:r>
      <w:bookmarkEnd w:id="282"/>
      <w:r w:rsidRPr="00F8529D">
        <w:rPr>
          <w:sz w:val="22"/>
          <w:szCs w:val="22"/>
        </w:rPr>
        <w:t xml:space="preserve"> </w:t>
      </w:r>
      <w:bookmarkStart w:id="283"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83"/>
    </w:p>
    <w:bookmarkEnd w:id="280"/>
    <w:p w14:paraId="43D62C96" w14:textId="77777777" w:rsidR="000C23F8" w:rsidRPr="00835829" w:rsidRDefault="000C23F8" w:rsidP="00192A50">
      <w:pPr>
        <w:numPr>
          <w:ilvl w:val="0"/>
          <w:numId w:val="60"/>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w:t>
      </w:r>
      <w:r w:rsidRPr="00835829">
        <w:rPr>
          <w:sz w:val="22"/>
          <w:szCs w:val="22"/>
        </w:rPr>
        <w:t>przedstawicielowi Strony umowy w związku z jej realizacją.</w:t>
      </w:r>
    </w:p>
    <w:p w14:paraId="2C35BD89" w14:textId="7BF6D26D" w:rsidR="00AB2101" w:rsidRPr="00835829" w:rsidRDefault="00AB2101" w:rsidP="00AB2101">
      <w:pPr>
        <w:numPr>
          <w:ilvl w:val="0"/>
          <w:numId w:val="60"/>
        </w:numPr>
        <w:spacing w:line="259" w:lineRule="auto"/>
        <w:jc w:val="both"/>
        <w:rPr>
          <w:sz w:val="22"/>
          <w:szCs w:val="22"/>
        </w:rPr>
      </w:pPr>
      <w:bookmarkStart w:id="284" w:name="_Hlk167104771"/>
      <w:r w:rsidRPr="00835829">
        <w:rPr>
          <w:sz w:val="22"/>
          <w:szCs w:val="22"/>
        </w:rPr>
        <w:t>Strony oświadczają</w:t>
      </w:r>
      <w:r w:rsidR="00C02E70" w:rsidRPr="00835829">
        <w:rPr>
          <w:sz w:val="22"/>
          <w:szCs w:val="22"/>
        </w:rPr>
        <w:t>,</w:t>
      </w:r>
      <w:r w:rsidRPr="00835829">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21" w:history="1">
        <w:r w:rsidRPr="00835829">
          <w:rPr>
            <w:rStyle w:val="Hipercze"/>
            <w:sz w:val="22"/>
            <w:szCs w:val="22"/>
          </w:rPr>
          <w:t>https://www.pgg.pl/strefa-korporacyjna/firma/inne/polityka-antykorupcyjna</w:t>
        </w:r>
      </w:hyperlink>
      <w:r w:rsidRPr="00835829">
        <w:rPr>
          <w:sz w:val="22"/>
          <w:szCs w:val="22"/>
        </w:rPr>
        <w:t xml:space="preserve">  </w:t>
      </w:r>
    </w:p>
    <w:p w14:paraId="24B5000C" w14:textId="46F39815" w:rsidR="00AB2101" w:rsidRPr="00835829" w:rsidRDefault="00AB2101" w:rsidP="00AB2101">
      <w:pPr>
        <w:numPr>
          <w:ilvl w:val="0"/>
          <w:numId w:val="60"/>
        </w:numPr>
        <w:spacing w:line="259" w:lineRule="auto"/>
        <w:jc w:val="both"/>
        <w:rPr>
          <w:sz w:val="22"/>
          <w:szCs w:val="22"/>
        </w:rPr>
      </w:pPr>
      <w:r w:rsidRPr="00835829">
        <w:rPr>
          <w:sz w:val="22"/>
          <w:szCs w:val="22"/>
        </w:rPr>
        <w:t>Wykonawca oświadcza</w:t>
      </w:r>
      <w:r w:rsidR="00C02E70" w:rsidRPr="00835829">
        <w:rPr>
          <w:sz w:val="22"/>
          <w:szCs w:val="22"/>
        </w:rPr>
        <w:t>,</w:t>
      </w:r>
      <w:r w:rsidRPr="00835829">
        <w:rPr>
          <w:sz w:val="22"/>
          <w:szCs w:val="22"/>
        </w:rPr>
        <w:t xml:space="preserve"> że dołoży należytej staranności, aby pracownicy, współpracownicy, podwykonawcy lub osoby, przy pomocy których będzie realizował zamówienie zapoznali się </w:t>
      </w:r>
      <w:r w:rsidRPr="00835829">
        <w:rPr>
          <w:sz w:val="22"/>
          <w:szCs w:val="22"/>
        </w:rPr>
        <w:br/>
        <w:t>i stosowali wyżej opisane zasady.</w:t>
      </w:r>
    </w:p>
    <w:p w14:paraId="4ECF8694" w14:textId="30F4EEEE" w:rsidR="00AB2101" w:rsidRPr="00835829" w:rsidRDefault="00AB2101" w:rsidP="00AB2101">
      <w:pPr>
        <w:numPr>
          <w:ilvl w:val="0"/>
          <w:numId w:val="60"/>
        </w:numPr>
        <w:spacing w:line="259" w:lineRule="auto"/>
        <w:jc w:val="both"/>
        <w:rPr>
          <w:sz w:val="22"/>
          <w:szCs w:val="22"/>
        </w:rPr>
      </w:pPr>
      <w:r w:rsidRPr="00835829">
        <w:rPr>
          <w:sz w:val="22"/>
          <w:szCs w:val="22"/>
        </w:rPr>
        <w:t xml:space="preserve">Naruszenie wyżej opisanych zasad  jest traktowane jak rażące naruszenie postanowień Umowy. </w:t>
      </w:r>
    </w:p>
    <w:p w14:paraId="0A6ABAC7" w14:textId="02A90C6E" w:rsidR="00AB2101" w:rsidRPr="00835829" w:rsidRDefault="00AB2101" w:rsidP="00AB2101">
      <w:pPr>
        <w:numPr>
          <w:ilvl w:val="0"/>
          <w:numId w:val="60"/>
        </w:numPr>
        <w:spacing w:line="259" w:lineRule="auto"/>
        <w:jc w:val="both"/>
        <w:rPr>
          <w:sz w:val="22"/>
          <w:szCs w:val="22"/>
        </w:rPr>
      </w:pPr>
      <w:r w:rsidRPr="00835829">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835829" w:rsidRDefault="00AB2101" w:rsidP="00AB2101">
      <w:pPr>
        <w:numPr>
          <w:ilvl w:val="0"/>
          <w:numId w:val="60"/>
        </w:numPr>
        <w:spacing w:line="259" w:lineRule="auto"/>
        <w:jc w:val="both"/>
        <w:rPr>
          <w:sz w:val="22"/>
          <w:szCs w:val="22"/>
        </w:rPr>
      </w:pPr>
      <w:r w:rsidRPr="00835829">
        <w:rPr>
          <w:sz w:val="22"/>
          <w:szCs w:val="22"/>
        </w:rPr>
        <w:t xml:space="preserve">Strony zobowiązują się do informowania się wzajemnie o każdym przypadku naruszenia zasad opisanych w niniejszym paragrafie Umowy. </w:t>
      </w:r>
      <w:bookmarkEnd w:id="284"/>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85" w:name="_Toc106095878"/>
      <w:bookmarkStart w:id="286" w:name="_Toc106096318"/>
      <w:bookmarkStart w:id="287" w:name="_Toc106096422"/>
      <w:bookmarkStart w:id="288" w:name="_Toc148612317"/>
      <w:bookmarkStart w:id="289" w:name="_Hlk105675117"/>
      <w:bookmarkStart w:id="290" w:name="_Hlk67826575"/>
      <w:bookmarkStart w:id="291" w:name="_Toc64016216"/>
      <w:bookmarkEnd w:id="279"/>
      <w:r w:rsidRPr="00F8529D">
        <w:t xml:space="preserve">§ </w:t>
      </w:r>
      <w:r w:rsidR="00B71040" w:rsidRPr="00F8529D">
        <w:t>20</w:t>
      </w:r>
      <w:r w:rsidRPr="00F8529D">
        <w:t>. Nadzór wynikający z zarządzania środowiskowego</w:t>
      </w:r>
      <w:bookmarkEnd w:id="285"/>
      <w:bookmarkEnd w:id="286"/>
      <w:bookmarkEnd w:id="287"/>
      <w:bookmarkEnd w:id="288"/>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2"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75C5CA58" w:rsidR="000C23F8" w:rsidRPr="00575153" w:rsidRDefault="000C23F8" w:rsidP="000C23F8">
      <w:pPr>
        <w:ind w:left="426" w:hanging="426"/>
        <w:jc w:val="both"/>
        <w:rPr>
          <w:i/>
          <w:iCs/>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sidRPr="00575153">
        <w:rPr>
          <w:sz w:val="22"/>
          <w:szCs w:val="22"/>
        </w:rPr>
        <w:t>.  (</w:t>
      </w:r>
      <w:r w:rsidR="00575153" w:rsidRPr="00575153">
        <w:rPr>
          <w:sz w:val="22"/>
          <w:szCs w:val="22"/>
        </w:rPr>
        <w:t xml:space="preserve">nie </w:t>
      </w:r>
      <w:r w:rsidRPr="00575153">
        <w:rPr>
          <w:i/>
          <w:iCs/>
          <w:sz w:val="22"/>
          <w:szCs w:val="22"/>
        </w:rPr>
        <w:t xml:space="preserve">dotyczy) </w:t>
      </w:r>
    </w:p>
    <w:bookmarkEnd w:id="289"/>
    <w:p w14:paraId="2EA29F69" w14:textId="77777777" w:rsidR="000C23F8" w:rsidRPr="00575153" w:rsidRDefault="000C23F8" w:rsidP="000C23F8">
      <w:pPr>
        <w:ind w:left="426" w:hanging="426"/>
        <w:jc w:val="both"/>
        <w:rPr>
          <w:i/>
          <w:iCs/>
          <w:sz w:val="22"/>
          <w:szCs w:val="22"/>
        </w:rPr>
      </w:pPr>
    </w:p>
    <w:p w14:paraId="2FCA4D4C" w14:textId="1DEE1C7B" w:rsidR="000C23F8" w:rsidRPr="00E66F78" w:rsidRDefault="000C23F8" w:rsidP="00AD7A6E">
      <w:pPr>
        <w:pStyle w:val="Nagwek2"/>
      </w:pPr>
      <w:bookmarkStart w:id="292" w:name="_Toc106095879"/>
      <w:bookmarkStart w:id="293" w:name="_Toc106096319"/>
      <w:bookmarkStart w:id="294" w:name="_Toc106096423"/>
      <w:bookmarkStart w:id="295" w:name="_Toc148612318"/>
      <w:bookmarkStart w:id="296" w:name="_Hlk67826617"/>
      <w:bookmarkEnd w:id="290"/>
      <w:r w:rsidRPr="00B62661">
        <w:t xml:space="preserve">§ </w:t>
      </w:r>
      <w:r>
        <w:t>2</w:t>
      </w:r>
      <w:r w:rsidR="00B71040">
        <w:t>1</w:t>
      </w:r>
      <w:r w:rsidRPr="00B62661">
        <w:t xml:space="preserve">. </w:t>
      </w:r>
      <w:r w:rsidRPr="00E66F78">
        <w:t>Siła wyższa</w:t>
      </w:r>
      <w:bookmarkEnd w:id="291"/>
      <w:bookmarkEnd w:id="292"/>
      <w:bookmarkEnd w:id="293"/>
      <w:bookmarkEnd w:id="294"/>
      <w:bookmarkEnd w:id="295"/>
    </w:p>
    <w:p w14:paraId="7F042164" w14:textId="77777777" w:rsidR="000C23F8" w:rsidRPr="00E66F78" w:rsidRDefault="000C23F8" w:rsidP="00192A50">
      <w:pPr>
        <w:numPr>
          <w:ilvl w:val="0"/>
          <w:numId w:val="6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192A50">
      <w:pPr>
        <w:numPr>
          <w:ilvl w:val="0"/>
          <w:numId w:val="61"/>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w:t>
      </w:r>
      <w:r w:rsidRPr="00E66F78">
        <w:rPr>
          <w:sz w:val="22"/>
          <w:szCs w:val="22"/>
        </w:rPr>
        <w:lastRenderedPageBreak/>
        <w:t xml:space="preserve">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192A50">
      <w:pPr>
        <w:numPr>
          <w:ilvl w:val="1"/>
          <w:numId w:val="61"/>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192A50">
      <w:pPr>
        <w:numPr>
          <w:ilvl w:val="1"/>
          <w:numId w:val="61"/>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192A50">
      <w:pPr>
        <w:numPr>
          <w:ilvl w:val="1"/>
          <w:numId w:val="61"/>
        </w:numPr>
        <w:jc w:val="both"/>
        <w:rPr>
          <w:sz w:val="22"/>
          <w:szCs w:val="22"/>
        </w:rPr>
      </w:pPr>
      <w:r w:rsidRPr="00F8529D">
        <w:rPr>
          <w:sz w:val="22"/>
          <w:szCs w:val="22"/>
        </w:rPr>
        <w:t>poważne zakłócenia w funkcjonowaniu transportu.</w:t>
      </w:r>
    </w:p>
    <w:p w14:paraId="4C75B0F6" w14:textId="1508BDBA" w:rsidR="000C23F8" w:rsidRPr="00F8529D" w:rsidRDefault="000C23F8" w:rsidP="00192A50">
      <w:pPr>
        <w:numPr>
          <w:ilvl w:val="0"/>
          <w:numId w:val="61"/>
        </w:numPr>
        <w:ind w:left="357" w:hanging="357"/>
        <w:jc w:val="both"/>
        <w:rPr>
          <w:sz w:val="22"/>
          <w:szCs w:val="22"/>
        </w:rPr>
      </w:pPr>
      <w:bookmarkStart w:id="297"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7"/>
    <w:p w14:paraId="5A12B597" w14:textId="77777777" w:rsidR="000C23F8" w:rsidRPr="00F8529D" w:rsidRDefault="000C23F8" w:rsidP="00192A50">
      <w:pPr>
        <w:numPr>
          <w:ilvl w:val="0"/>
          <w:numId w:val="61"/>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98" w:name="_Toc64016217"/>
      <w:bookmarkStart w:id="299" w:name="_Toc106095880"/>
      <w:bookmarkStart w:id="300" w:name="_Toc106096320"/>
      <w:bookmarkStart w:id="301" w:name="_Toc106096424"/>
      <w:bookmarkStart w:id="302" w:name="_Toc148612319"/>
      <w:r w:rsidRPr="00F8529D">
        <w:t>§ 2</w:t>
      </w:r>
      <w:r w:rsidR="00B71040" w:rsidRPr="00F8529D">
        <w:t>2</w:t>
      </w:r>
      <w:r w:rsidRPr="00F8529D">
        <w:t>. Postanowienia końcowe</w:t>
      </w:r>
      <w:bookmarkEnd w:id="298"/>
      <w:bookmarkEnd w:id="299"/>
      <w:bookmarkEnd w:id="300"/>
      <w:bookmarkEnd w:id="301"/>
      <w:bookmarkEnd w:id="302"/>
    </w:p>
    <w:p w14:paraId="372E732F" w14:textId="14C9515F" w:rsidR="005812ED" w:rsidRPr="00835829" w:rsidRDefault="005812ED" w:rsidP="005812ED">
      <w:pPr>
        <w:numPr>
          <w:ilvl w:val="0"/>
          <w:numId w:val="62"/>
        </w:numPr>
        <w:spacing w:line="259" w:lineRule="auto"/>
        <w:jc w:val="both"/>
        <w:rPr>
          <w:sz w:val="22"/>
          <w:szCs w:val="22"/>
        </w:rPr>
      </w:pPr>
      <w:r w:rsidRPr="00835829">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835829" w:rsidRDefault="005812ED" w:rsidP="005812ED">
      <w:pPr>
        <w:numPr>
          <w:ilvl w:val="0"/>
          <w:numId w:val="62"/>
        </w:numPr>
        <w:spacing w:line="259" w:lineRule="auto"/>
        <w:jc w:val="both"/>
        <w:rPr>
          <w:sz w:val="22"/>
          <w:szCs w:val="22"/>
        </w:rPr>
      </w:pPr>
      <w:r w:rsidRPr="00835829">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5812ED">
      <w:pPr>
        <w:numPr>
          <w:ilvl w:val="0"/>
          <w:numId w:val="62"/>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1E71A883" w14:textId="77777777" w:rsidR="000C523D" w:rsidRPr="00575153" w:rsidRDefault="000C523D" w:rsidP="000C523D">
      <w:pPr>
        <w:spacing w:line="259" w:lineRule="auto"/>
        <w:ind w:left="357"/>
        <w:jc w:val="both"/>
        <w:rPr>
          <w:i/>
          <w:iCs/>
          <w:sz w:val="22"/>
          <w:szCs w:val="22"/>
        </w:rPr>
      </w:pPr>
    </w:p>
    <w:p w14:paraId="099C69F4" w14:textId="77777777" w:rsidR="000C23F8" w:rsidRPr="00AD7A6E" w:rsidRDefault="000C23F8" w:rsidP="00AD7A6E">
      <w:pPr>
        <w:pStyle w:val="Nagwek2"/>
        <w:jc w:val="left"/>
        <w:rPr>
          <w:sz w:val="22"/>
          <w:szCs w:val="22"/>
        </w:rPr>
      </w:pPr>
      <w:bookmarkStart w:id="303" w:name="_Toc83291694"/>
      <w:bookmarkStart w:id="304" w:name="_Toc106095881"/>
      <w:bookmarkStart w:id="305" w:name="_Toc106096321"/>
      <w:bookmarkStart w:id="306" w:name="_Toc106096425"/>
      <w:bookmarkStart w:id="307" w:name="_Toc148612320"/>
      <w:bookmarkEnd w:id="296"/>
      <w:r w:rsidRPr="00AD7A6E">
        <w:rPr>
          <w:sz w:val="22"/>
          <w:szCs w:val="22"/>
        </w:rPr>
        <w:t>Załączniki do Umowy</w:t>
      </w:r>
      <w:bookmarkEnd w:id="303"/>
      <w:bookmarkEnd w:id="304"/>
      <w:bookmarkEnd w:id="305"/>
      <w:bookmarkEnd w:id="306"/>
      <w:bookmarkEnd w:id="307"/>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797B14E9"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Załącznik nr 1.1. –   Wzór Protokołu odbioru</w:t>
      </w:r>
    </w:p>
    <w:p w14:paraId="5C6232A9" w14:textId="708A5206"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575153">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259C11F1"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575153">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08" w:name="_Hlk67826939"/>
      <w:bookmarkStart w:id="309"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8"/>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10" w:name="_Hlk147849015"/>
      <w:r w:rsidRPr="00744F79">
        <w:rPr>
          <w:b/>
          <w:bCs/>
          <w:i/>
          <w:iCs/>
          <w:color w:val="FF0000"/>
          <w:sz w:val="28"/>
          <w:szCs w:val="28"/>
        </w:rPr>
        <w:t>)</w:t>
      </w:r>
    </w:p>
    <w:bookmarkEnd w:id="309"/>
    <w:bookmarkEnd w:id="310"/>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7D9EAA3" w14:textId="77777777" w:rsidR="000C23F8" w:rsidRDefault="000C23F8" w:rsidP="000C23F8">
      <w:pPr>
        <w:spacing w:after="160" w:line="259" w:lineRule="auto"/>
      </w:pPr>
      <w:r>
        <w:br w:type="page"/>
      </w:r>
    </w:p>
    <w:p w14:paraId="0DD5D9FD" w14:textId="55213B92" w:rsidR="000C23F8" w:rsidRPr="001456AD" w:rsidRDefault="000C23F8" w:rsidP="000C23F8">
      <w:pPr>
        <w:spacing w:before="120"/>
        <w:jc w:val="right"/>
        <w:rPr>
          <w:b/>
          <w:bCs/>
          <w:sz w:val="22"/>
          <w:szCs w:val="22"/>
        </w:rPr>
      </w:pPr>
      <w:bookmarkStart w:id="311" w:name="_Hlk67831498"/>
      <w:bookmarkStart w:id="312" w:name="_Hlk67827058"/>
      <w:r w:rsidRPr="001456AD">
        <w:rPr>
          <w:b/>
          <w:bCs/>
          <w:sz w:val="22"/>
          <w:szCs w:val="22"/>
        </w:rPr>
        <w:lastRenderedPageBreak/>
        <w:t xml:space="preserve">Załącznik nr </w:t>
      </w:r>
      <w:r w:rsidR="00CA3641">
        <w:rPr>
          <w:b/>
          <w:bCs/>
          <w:sz w:val="22"/>
          <w:szCs w:val="22"/>
        </w:rPr>
        <w:t>2</w:t>
      </w:r>
      <w:r w:rsidRPr="001456AD">
        <w:rPr>
          <w:b/>
          <w:bCs/>
          <w:sz w:val="22"/>
          <w:szCs w:val="22"/>
        </w:rPr>
        <w:t xml:space="preserve"> do Umowy </w:t>
      </w:r>
    </w:p>
    <w:bookmarkEnd w:id="311"/>
    <w:bookmarkEnd w:id="312"/>
    <w:p w14:paraId="601876F4" w14:textId="77777777" w:rsidR="000C23F8" w:rsidRPr="00556F81" w:rsidRDefault="000C23F8" w:rsidP="000C23F8">
      <w:pPr>
        <w:spacing w:after="160" w:line="259" w:lineRule="auto"/>
        <w:jc w:val="center"/>
        <w:rPr>
          <w:b/>
          <w:bCs/>
          <w:sz w:val="22"/>
          <w:szCs w:val="22"/>
        </w:rPr>
      </w:pPr>
    </w:p>
    <w:p w14:paraId="259869C0" w14:textId="19433A86"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r w:rsidR="00A0475D">
        <w:rPr>
          <w:b/>
          <w:bCs/>
          <w:sz w:val="28"/>
          <w:szCs w:val="28"/>
        </w:rPr>
        <w:t xml:space="preserve"> – nie dotyczy</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192A50">
      <w:pPr>
        <w:pStyle w:val="Akapitzlist"/>
        <w:numPr>
          <w:ilvl w:val="0"/>
          <w:numId w:val="80"/>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6F3C637" w14:textId="77777777" w:rsidR="000C23F8" w:rsidRPr="00556F81" w:rsidRDefault="000C23F8" w:rsidP="000C23F8"/>
    <w:p w14:paraId="010819E8" w14:textId="34A52F3D" w:rsidR="000C23F8" w:rsidRPr="00A0475D" w:rsidRDefault="000C23F8" w:rsidP="00192A50">
      <w:pPr>
        <w:pStyle w:val="Akapitzlist"/>
        <w:numPr>
          <w:ilvl w:val="0"/>
          <w:numId w:val="80"/>
        </w:numPr>
        <w:tabs>
          <w:tab w:val="left" w:pos="709"/>
        </w:tabs>
        <w:suppressAutoHyphens/>
        <w:jc w:val="both"/>
        <w:rPr>
          <w:b/>
          <w:i/>
          <w:iCs/>
          <w:sz w:val="22"/>
          <w:szCs w:val="22"/>
        </w:rPr>
      </w:pPr>
      <w:r w:rsidRPr="00B2687A">
        <w:rPr>
          <w:b/>
          <w:sz w:val="22"/>
          <w:szCs w:val="22"/>
          <w:u w:val="single"/>
        </w:rPr>
        <w:t xml:space="preserve">Powierzenie danych osobowych </w:t>
      </w:r>
      <w:r w:rsidRPr="00A0475D">
        <w:rPr>
          <w:b/>
          <w:i/>
          <w:iCs/>
          <w:sz w:val="22"/>
          <w:szCs w:val="22"/>
        </w:rPr>
        <w:t xml:space="preserve">– </w:t>
      </w:r>
      <w:r w:rsidR="00A0475D" w:rsidRPr="00A0475D">
        <w:rPr>
          <w:b/>
          <w:i/>
          <w:iCs/>
          <w:sz w:val="22"/>
          <w:szCs w:val="22"/>
        </w:rPr>
        <w:t>nie</w:t>
      </w:r>
      <w:r w:rsidRPr="00A0475D">
        <w:rPr>
          <w:b/>
          <w:i/>
          <w:iCs/>
          <w:sz w:val="22"/>
          <w:szCs w:val="22"/>
        </w:rPr>
        <w:t xml:space="preserve"> dotyczy</w:t>
      </w:r>
    </w:p>
    <w:p w14:paraId="2ED67861" w14:textId="77777777" w:rsidR="000C23F8" w:rsidRPr="001428DB" w:rsidRDefault="000C23F8" w:rsidP="00192A50">
      <w:pPr>
        <w:numPr>
          <w:ilvl w:val="0"/>
          <w:numId w:val="67"/>
        </w:numPr>
        <w:tabs>
          <w:tab w:val="left" w:pos="709"/>
        </w:tabs>
        <w:suppressAutoHyphens/>
        <w:ind w:left="349"/>
        <w:jc w:val="both"/>
        <w:rPr>
          <w:sz w:val="22"/>
          <w:szCs w:val="22"/>
        </w:rPr>
      </w:pPr>
      <w:bookmarkStart w:id="313" w:name="_Hlk81470638"/>
      <w:r w:rsidRPr="001428DB">
        <w:rPr>
          <w:sz w:val="22"/>
          <w:szCs w:val="22"/>
        </w:rPr>
        <w:t>Strona Umowy, która powierza drugiej Stronie dane osobowe do przetwarzania nazywana jest dalej Administratorem Danych Osobowych.</w:t>
      </w:r>
    </w:p>
    <w:p w14:paraId="74D4E353" w14:textId="77777777" w:rsidR="000C23F8" w:rsidRPr="001428DB" w:rsidRDefault="000C23F8" w:rsidP="00192A50">
      <w:pPr>
        <w:numPr>
          <w:ilvl w:val="0"/>
          <w:numId w:val="67"/>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313"/>
    <w:p w14:paraId="2621D470" w14:textId="77777777" w:rsidR="000C23F8" w:rsidRPr="001428DB" w:rsidRDefault="000C23F8" w:rsidP="00192A50">
      <w:pPr>
        <w:numPr>
          <w:ilvl w:val="0"/>
          <w:numId w:val="67"/>
        </w:numPr>
        <w:tabs>
          <w:tab w:val="left" w:pos="709"/>
        </w:tabs>
        <w:suppressAutoHyphens/>
        <w:ind w:left="348"/>
        <w:jc w:val="both"/>
        <w:rPr>
          <w:sz w:val="22"/>
          <w:szCs w:val="22"/>
          <w:lang w:val="x-none"/>
        </w:rPr>
      </w:pPr>
      <w:r>
        <w:rPr>
          <w:sz w:val="22"/>
          <w:szCs w:val="22"/>
          <w:lang w:val="x-none"/>
        </w:rPr>
        <w:t>Zamawiający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do przetwarzania Wykonawcy </w:t>
      </w:r>
      <w:r w:rsidRPr="001428DB">
        <w:rPr>
          <w:sz w:val="22"/>
          <w:szCs w:val="22"/>
        </w:rPr>
        <w:t>jako Podmiotowi Przetwarzającemu</w:t>
      </w:r>
      <w:r w:rsidRPr="001428DB">
        <w:rPr>
          <w:sz w:val="22"/>
          <w:szCs w:val="22"/>
          <w:lang w:val="x-none"/>
        </w:rPr>
        <w:t xml:space="preserve">. </w:t>
      </w:r>
    </w:p>
    <w:p w14:paraId="7ADF907F" w14:textId="77777777" w:rsidR="000C23F8" w:rsidRPr="001428DB" w:rsidRDefault="000C23F8" w:rsidP="00192A50">
      <w:pPr>
        <w:numPr>
          <w:ilvl w:val="0"/>
          <w:numId w:val="67"/>
        </w:numPr>
        <w:tabs>
          <w:tab w:val="left" w:pos="709"/>
        </w:tabs>
        <w:suppressAutoHyphens/>
        <w:ind w:left="348"/>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6DB740BC" w14:textId="77777777" w:rsidR="000C23F8" w:rsidRPr="001428DB" w:rsidRDefault="000C23F8" w:rsidP="00192A50">
      <w:pPr>
        <w:numPr>
          <w:ilvl w:val="0"/>
          <w:numId w:val="67"/>
        </w:numPr>
        <w:tabs>
          <w:tab w:val="left" w:pos="709"/>
        </w:tabs>
        <w:suppressAutoHyphens/>
        <w:ind w:left="348"/>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Pr>
          <w:sz w:val="22"/>
          <w:szCs w:val="22"/>
        </w:rPr>
        <w:t xml:space="preserve"> </w:t>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2A3B5C04" w14:textId="77777777" w:rsidR="000C23F8" w:rsidRPr="001428DB" w:rsidRDefault="000C23F8" w:rsidP="00192A50">
      <w:pPr>
        <w:numPr>
          <w:ilvl w:val="0"/>
          <w:numId w:val="67"/>
        </w:numPr>
        <w:tabs>
          <w:tab w:val="left" w:pos="709"/>
        </w:tabs>
        <w:suppressAutoHyphens/>
        <w:ind w:left="348"/>
        <w:jc w:val="both"/>
        <w:rPr>
          <w:sz w:val="22"/>
          <w:szCs w:val="22"/>
          <w:lang w:val="x-none"/>
        </w:rPr>
      </w:pPr>
      <w:r w:rsidRPr="001428DB">
        <w:rPr>
          <w:sz w:val="22"/>
          <w:szCs w:val="22"/>
          <w:lang w:val="x-none"/>
        </w:rPr>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27CCBF75" w14:textId="195CF8A9" w:rsidR="000C23F8" w:rsidRPr="00FB6D17" w:rsidRDefault="000C23F8" w:rsidP="000C23F8">
      <w:pPr>
        <w:numPr>
          <w:ilvl w:val="0"/>
          <w:numId w:val="67"/>
        </w:numPr>
        <w:tabs>
          <w:tab w:val="left" w:pos="709"/>
        </w:tabs>
        <w:suppressAutoHyphens/>
        <w:ind w:left="348"/>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p w14:paraId="4C36AFAC" w14:textId="77777777" w:rsidR="00FB6D17" w:rsidRPr="00FB6D17" w:rsidRDefault="00FB6D17" w:rsidP="00FB6D17">
      <w:pPr>
        <w:tabs>
          <w:tab w:val="left" w:pos="709"/>
        </w:tabs>
        <w:suppressAutoHyphens/>
        <w:spacing w:line="276" w:lineRule="auto"/>
        <w:rPr>
          <w:i/>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FB6D17" w:rsidRPr="00B00294" w14:paraId="7A671731" w14:textId="77777777" w:rsidTr="00900E3C">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FE2D41" w14:textId="77777777" w:rsidR="00FB6D17" w:rsidRPr="00B00294" w:rsidRDefault="00FB6D17" w:rsidP="00900E3C">
            <w:pPr>
              <w:tabs>
                <w:tab w:val="left" w:pos="709"/>
              </w:tabs>
              <w:suppressAutoHyphens/>
              <w:spacing w:after="120" w:line="276" w:lineRule="auto"/>
              <w:jc w:val="center"/>
              <w:rPr>
                <w:b/>
                <w:sz w:val="22"/>
                <w:szCs w:val="22"/>
                <w:lang w:eastAsia="en-US"/>
              </w:rPr>
            </w:pPr>
            <w:bookmarkStart w:id="314" w:name="_Hlk87344918"/>
            <w:r w:rsidRPr="00B00294">
              <w:rPr>
                <w:b/>
                <w:sz w:val="22"/>
                <w:szCs w:val="22"/>
                <w:lang w:eastAsia="en-US"/>
              </w:rPr>
              <w:t>Nazwa kategorii osób</w:t>
            </w:r>
          </w:p>
        </w:tc>
        <w:tc>
          <w:tcPr>
            <w:tcW w:w="56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A1B0A4D" w14:textId="77777777" w:rsidR="00FB6D17" w:rsidRPr="00B00294" w:rsidRDefault="00FB6D17" w:rsidP="00900E3C">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FB6D17" w:rsidRPr="00B00294" w14:paraId="43779D2A" w14:textId="77777777" w:rsidTr="00900E3C">
        <w:trPr>
          <w:trHeight w:val="1336"/>
        </w:trPr>
        <w:tc>
          <w:tcPr>
            <w:tcW w:w="3686" w:type="dxa"/>
            <w:tcBorders>
              <w:top w:val="single" w:sz="4" w:space="0" w:color="auto"/>
              <w:left w:val="single" w:sz="4" w:space="0" w:color="auto"/>
              <w:bottom w:val="single" w:sz="4" w:space="0" w:color="auto"/>
              <w:right w:val="single" w:sz="4" w:space="0" w:color="auto"/>
            </w:tcBorders>
            <w:vAlign w:val="center"/>
          </w:tcPr>
          <w:p w14:paraId="5FF1B04E" w14:textId="77777777" w:rsidR="00FB6D17" w:rsidRPr="00B00294" w:rsidRDefault="006909F9" w:rsidP="00900E3C">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EndPr/>
              <w:sdtContent>
                <w:r w:rsidR="00FB6D17">
                  <w:rPr>
                    <w:rFonts w:ascii="MS Gothic" w:eastAsia="MS Gothic" w:hAnsi="MS Gothic" w:cs="Segoe UI Symbol" w:hint="eastAsia"/>
                    <w:sz w:val="22"/>
                    <w:szCs w:val="22"/>
                    <w:lang w:eastAsia="en-US"/>
                  </w:rPr>
                  <w:t>☒</w:t>
                </w:r>
              </w:sdtContent>
            </w:sdt>
            <w:r w:rsidR="00FB6D17" w:rsidRPr="00B00294">
              <w:rPr>
                <w:sz w:val="22"/>
                <w:szCs w:val="22"/>
                <w:lang w:eastAsia="en-US"/>
              </w:rPr>
              <w:t xml:space="preserve"> Pracownicy PGG</w:t>
            </w:r>
          </w:p>
          <w:p w14:paraId="560583C4" w14:textId="77777777" w:rsidR="00FB6D17" w:rsidRPr="00B00294" w:rsidRDefault="00FB6D17" w:rsidP="00900E3C">
            <w:pPr>
              <w:tabs>
                <w:tab w:val="left" w:pos="709"/>
              </w:tabs>
              <w:suppressAutoHyphens/>
              <w:spacing w:after="120"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2C9CD178" w14:textId="77777777" w:rsidR="00FB6D17" w:rsidRPr="00B00294" w:rsidRDefault="006909F9" w:rsidP="00900E3C">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43673587"/>
                <w14:checkbox>
                  <w14:checked w14:val="1"/>
                  <w14:checkedState w14:val="2612" w14:font="MS Gothic"/>
                  <w14:uncheckedState w14:val="2610" w14:font="MS Gothic"/>
                </w14:checkbox>
              </w:sdtPr>
              <w:sdtEndPr/>
              <w:sdtContent>
                <w:r w:rsidR="00FB6D17">
                  <w:rPr>
                    <w:rFonts w:ascii="MS Gothic" w:eastAsia="MS Gothic" w:hAnsi="MS Gothic" w:cs="Segoe UI Symbol" w:hint="eastAsia"/>
                    <w:sz w:val="22"/>
                    <w:szCs w:val="22"/>
                    <w:lang w:eastAsia="en-US"/>
                  </w:rPr>
                  <w:t>☒</w:t>
                </w:r>
              </w:sdtContent>
            </w:sdt>
            <w:r w:rsidR="00FB6D17" w:rsidRPr="00B00294">
              <w:rPr>
                <w:sz w:val="22"/>
                <w:szCs w:val="22"/>
                <w:lang w:eastAsia="en-US"/>
              </w:rPr>
              <w:t xml:space="preserve"> imię i nazwisko;</w:t>
            </w:r>
          </w:p>
          <w:p w14:paraId="171CA537"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1332832202"/>
                <w14:checkbox>
                  <w14:checked w14:val="0"/>
                  <w14:checkedState w14:val="2612" w14:font="MS Gothic"/>
                  <w14:uncheckedState w14:val="2610" w14:font="MS Gothic"/>
                </w14:checkbox>
              </w:sdtPr>
              <w:sdtEndPr/>
              <w:sdtContent>
                <w:r w:rsidR="00FB6D17">
                  <w:rPr>
                    <w:rFonts w:ascii="MS Gothic" w:eastAsia="MS Gothic" w:hAnsi="MS Gothic" w:hint="eastAsia"/>
                    <w:sz w:val="22"/>
                    <w:szCs w:val="22"/>
                    <w:lang w:eastAsia="en-US"/>
                  </w:rPr>
                  <w:t>☐</w:t>
                </w:r>
              </w:sdtContent>
            </w:sdt>
            <w:r w:rsidR="00FB6D17" w:rsidRPr="00B00294">
              <w:rPr>
                <w:sz w:val="22"/>
                <w:szCs w:val="22"/>
                <w:lang w:eastAsia="en-US"/>
              </w:rPr>
              <w:t xml:space="preserve"> data urodzenia;</w:t>
            </w:r>
          </w:p>
          <w:p w14:paraId="40FAE06F"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464501664"/>
                <w14:checkbox>
                  <w14:checked w14:val="0"/>
                  <w14:checkedState w14:val="2612" w14:font="MS Gothic"/>
                  <w14:uncheckedState w14:val="2610" w14:font="MS Gothic"/>
                </w14:checkbox>
              </w:sdtPr>
              <w:sdtEndPr/>
              <w:sdtContent>
                <w:r w:rsidR="00FB6D17">
                  <w:rPr>
                    <w:rFonts w:ascii="MS Gothic" w:eastAsia="MS Gothic" w:hAnsi="MS Gothic" w:hint="eastAsia"/>
                    <w:sz w:val="22"/>
                    <w:szCs w:val="22"/>
                    <w:lang w:eastAsia="en-US"/>
                  </w:rPr>
                  <w:t>☐</w:t>
                </w:r>
              </w:sdtContent>
            </w:sdt>
            <w:r w:rsidR="00FB6D17" w:rsidRPr="00B00294">
              <w:rPr>
                <w:sz w:val="22"/>
                <w:szCs w:val="22"/>
                <w:lang w:eastAsia="en-US"/>
              </w:rPr>
              <w:t xml:space="preserve"> miejsce urodzenia;</w:t>
            </w:r>
          </w:p>
          <w:p w14:paraId="7380D7AA"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FB6D17" w:rsidRPr="00B00294">
                  <w:rPr>
                    <w:rFonts w:eastAsia="MS Gothic" w:hint="eastAsia"/>
                    <w:sz w:val="22"/>
                    <w:szCs w:val="22"/>
                    <w:lang w:eastAsia="en-US"/>
                  </w:rPr>
                  <w:t>☐</w:t>
                </w:r>
              </w:sdtContent>
            </w:sdt>
            <w:r w:rsidR="00FB6D17" w:rsidRPr="00B00294">
              <w:rPr>
                <w:sz w:val="22"/>
                <w:szCs w:val="22"/>
                <w:lang w:eastAsia="en-US"/>
              </w:rPr>
              <w:t xml:space="preserve"> adres zamieszkania lub pobytu;</w:t>
            </w:r>
          </w:p>
          <w:p w14:paraId="30DE90B1"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FB6D17" w:rsidRPr="00B00294">
                  <w:rPr>
                    <w:rFonts w:eastAsia="MS Gothic" w:hint="eastAsia"/>
                    <w:sz w:val="22"/>
                    <w:szCs w:val="22"/>
                    <w:lang w:eastAsia="en-US"/>
                  </w:rPr>
                  <w:t>☐</w:t>
                </w:r>
              </w:sdtContent>
            </w:sdt>
            <w:r w:rsidR="00FB6D17" w:rsidRPr="00B00294">
              <w:rPr>
                <w:sz w:val="22"/>
                <w:szCs w:val="22"/>
                <w:lang w:eastAsia="en-US"/>
              </w:rPr>
              <w:t xml:space="preserve"> numer PESEL;</w:t>
            </w:r>
          </w:p>
          <w:p w14:paraId="65619A8F"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FB6D17" w:rsidRPr="00B00294">
                  <w:rPr>
                    <w:rFonts w:eastAsia="MS Gothic" w:hint="eastAsia"/>
                    <w:sz w:val="22"/>
                    <w:szCs w:val="22"/>
                    <w:lang w:eastAsia="en-US"/>
                  </w:rPr>
                  <w:t>☐</w:t>
                </w:r>
              </w:sdtContent>
            </w:sdt>
            <w:r w:rsidR="00FB6D17" w:rsidRPr="00B00294">
              <w:rPr>
                <w:sz w:val="22"/>
                <w:szCs w:val="22"/>
                <w:lang w:eastAsia="en-US"/>
              </w:rPr>
              <w:t xml:space="preserve"> numer dokumentu tożsamości;</w:t>
            </w:r>
          </w:p>
          <w:p w14:paraId="6C734BFE"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FB6D17" w:rsidRPr="00B00294">
                  <w:rPr>
                    <w:rFonts w:eastAsia="MS Gothic" w:hint="eastAsia"/>
                    <w:sz w:val="22"/>
                    <w:szCs w:val="22"/>
                    <w:lang w:eastAsia="en-US"/>
                  </w:rPr>
                  <w:t>☐</w:t>
                </w:r>
              </w:sdtContent>
            </w:sdt>
            <w:r w:rsidR="00FB6D17" w:rsidRPr="00B00294">
              <w:rPr>
                <w:sz w:val="22"/>
                <w:szCs w:val="22"/>
                <w:lang w:eastAsia="en-US"/>
              </w:rPr>
              <w:t xml:space="preserve"> adres e-mail;</w:t>
            </w:r>
          </w:p>
          <w:p w14:paraId="1E374CA2"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FB6D17">
                  <w:rPr>
                    <w:rFonts w:ascii="MS Gothic" w:eastAsia="MS Gothic" w:hAnsi="MS Gothic" w:hint="eastAsia"/>
                    <w:sz w:val="22"/>
                    <w:szCs w:val="22"/>
                    <w:lang w:eastAsia="en-US"/>
                  </w:rPr>
                  <w:t>☐</w:t>
                </w:r>
              </w:sdtContent>
            </w:sdt>
            <w:r w:rsidR="00FB6D17" w:rsidRPr="00B00294">
              <w:rPr>
                <w:sz w:val="22"/>
                <w:szCs w:val="22"/>
                <w:lang w:eastAsia="en-US"/>
              </w:rPr>
              <w:t xml:space="preserve"> numer telefonu;</w:t>
            </w:r>
          </w:p>
          <w:p w14:paraId="4A8391FB"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756024988"/>
                <w14:checkbox>
                  <w14:checked w14:val="1"/>
                  <w14:checkedState w14:val="2612" w14:font="MS Gothic"/>
                  <w14:uncheckedState w14:val="2610" w14:font="MS Gothic"/>
                </w14:checkbox>
              </w:sdtPr>
              <w:sdtEndPr/>
              <w:sdtContent>
                <w:r w:rsidR="00FB6D17">
                  <w:rPr>
                    <w:rFonts w:ascii="MS Gothic" w:eastAsia="MS Gothic" w:hAnsi="MS Gothic" w:hint="eastAsia"/>
                    <w:sz w:val="22"/>
                    <w:szCs w:val="22"/>
                    <w:lang w:eastAsia="en-US"/>
                  </w:rPr>
                  <w:t>☒</w:t>
                </w:r>
              </w:sdtContent>
            </w:sdt>
            <w:r w:rsidR="00FB6D17" w:rsidRPr="00B00294">
              <w:rPr>
                <w:sz w:val="22"/>
                <w:szCs w:val="22"/>
                <w:lang w:eastAsia="en-US"/>
              </w:rPr>
              <w:t xml:space="preserve"> miejsce pracy;</w:t>
            </w:r>
          </w:p>
          <w:p w14:paraId="34842DB0" w14:textId="77777777" w:rsidR="00FB6D17" w:rsidRPr="00B00294" w:rsidRDefault="006909F9" w:rsidP="00900E3C">
            <w:pPr>
              <w:tabs>
                <w:tab w:val="left" w:pos="709"/>
              </w:tabs>
              <w:suppressAutoHyphens/>
              <w:rPr>
                <w:sz w:val="22"/>
                <w:szCs w:val="22"/>
                <w:lang w:eastAsia="en-US"/>
              </w:rPr>
            </w:pPr>
            <w:sdt>
              <w:sdtPr>
                <w:rPr>
                  <w:rFonts w:eastAsia="MS Gothic"/>
                  <w:sz w:val="22"/>
                  <w:szCs w:val="22"/>
                  <w:lang w:eastAsia="en-US"/>
                </w:rPr>
                <w:id w:val="-1031645573"/>
                <w14:checkbox>
                  <w14:checked w14:val="1"/>
                  <w14:checkedState w14:val="2612" w14:font="MS Gothic"/>
                  <w14:uncheckedState w14:val="2610" w14:font="MS Gothic"/>
                </w14:checkbox>
              </w:sdtPr>
              <w:sdtEndPr/>
              <w:sdtContent>
                <w:r w:rsidR="00FB6D17">
                  <w:rPr>
                    <w:rFonts w:ascii="MS Gothic" w:eastAsia="MS Gothic" w:hAnsi="MS Gothic" w:hint="eastAsia"/>
                    <w:sz w:val="22"/>
                    <w:szCs w:val="22"/>
                    <w:lang w:eastAsia="en-US"/>
                  </w:rPr>
                  <w:t>☒</w:t>
                </w:r>
              </w:sdtContent>
            </w:sdt>
            <w:r w:rsidR="00FB6D17" w:rsidRPr="00B00294">
              <w:rPr>
                <w:rFonts w:eastAsia="MS Gothic"/>
                <w:sz w:val="22"/>
                <w:szCs w:val="22"/>
                <w:lang w:eastAsia="en-US"/>
              </w:rPr>
              <w:t xml:space="preserve"> s</w:t>
            </w:r>
            <w:r w:rsidR="00FB6D17" w:rsidRPr="00B00294">
              <w:rPr>
                <w:sz w:val="22"/>
                <w:szCs w:val="22"/>
                <w:lang w:eastAsia="en-US"/>
              </w:rPr>
              <w:t>tanowisko służbowe;</w:t>
            </w:r>
          </w:p>
          <w:p w14:paraId="4DD99B2B" w14:textId="77777777" w:rsidR="00FB6D17" w:rsidRPr="00B00294" w:rsidRDefault="006909F9" w:rsidP="00900E3C">
            <w:pPr>
              <w:tabs>
                <w:tab w:val="left" w:pos="709"/>
              </w:tabs>
              <w:suppressAutoHyphens/>
              <w:rPr>
                <w:sz w:val="22"/>
                <w:szCs w:val="22"/>
                <w:lang w:eastAsia="en-US"/>
              </w:rPr>
            </w:pPr>
            <w:sdt>
              <w:sdtPr>
                <w:rPr>
                  <w:rFonts w:ascii="Segoe UI Symbol" w:eastAsia="MS Gothic" w:hAnsi="Segoe UI Symbol" w:cs="Segoe UI Symbol"/>
                  <w:sz w:val="22"/>
                  <w:szCs w:val="22"/>
                </w:rPr>
                <w:id w:val="-213425883"/>
                <w14:checkbox>
                  <w14:checked w14:val="0"/>
                  <w14:checkedState w14:val="2612" w14:font="MS Gothic"/>
                  <w14:uncheckedState w14:val="2610" w14:font="MS Gothic"/>
                </w14:checkbox>
              </w:sdtPr>
              <w:sdtEndPr/>
              <w:sdtContent>
                <w:r w:rsidR="00FB6D17" w:rsidRPr="00B00294">
                  <w:rPr>
                    <w:rFonts w:ascii="Segoe UI Symbol" w:eastAsia="MS Gothic" w:hAnsi="Segoe UI Symbol" w:cs="Segoe UI Symbol" w:hint="eastAsia"/>
                    <w:sz w:val="22"/>
                    <w:szCs w:val="22"/>
                  </w:rPr>
                  <w:t>☐</w:t>
                </w:r>
              </w:sdtContent>
            </w:sdt>
            <w:r w:rsidR="00FB6D17" w:rsidRPr="00B00294">
              <w:rPr>
                <w:sz w:val="22"/>
                <w:szCs w:val="22"/>
                <w:lang w:eastAsia="en-US"/>
              </w:rPr>
              <w:t xml:space="preserve"> stopień/tytuł naukowy;</w:t>
            </w:r>
          </w:p>
          <w:p w14:paraId="30229F7B"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FB6D17" w:rsidRPr="00B00294">
                  <w:rPr>
                    <w:rFonts w:eastAsia="MS Gothic" w:hint="eastAsia"/>
                    <w:sz w:val="22"/>
                    <w:szCs w:val="22"/>
                    <w:lang w:eastAsia="en-US"/>
                  </w:rPr>
                  <w:t>☐</w:t>
                </w:r>
              </w:sdtContent>
            </w:sdt>
            <w:r w:rsidR="00FB6D17" w:rsidRPr="00B00294">
              <w:rPr>
                <w:sz w:val="22"/>
                <w:szCs w:val="22"/>
                <w:lang w:eastAsia="en-US"/>
              </w:rPr>
              <w:t xml:space="preserve"> wykształcenie, w tym uzupełniające;</w:t>
            </w:r>
          </w:p>
          <w:p w14:paraId="3B4D09E0"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FB6D17" w:rsidRPr="00B00294">
                  <w:rPr>
                    <w:rFonts w:eastAsia="MS Gothic" w:hint="eastAsia"/>
                    <w:sz w:val="22"/>
                    <w:szCs w:val="22"/>
                    <w:lang w:eastAsia="en-US"/>
                  </w:rPr>
                  <w:t>☐</w:t>
                </w:r>
              </w:sdtContent>
            </w:sdt>
            <w:r w:rsidR="00FB6D17" w:rsidRPr="00B00294">
              <w:rPr>
                <w:sz w:val="22"/>
                <w:szCs w:val="22"/>
                <w:lang w:eastAsia="en-US"/>
              </w:rPr>
              <w:t xml:space="preserve"> dotychczasowe zatrudnienie;</w:t>
            </w:r>
          </w:p>
          <w:p w14:paraId="1580A833" w14:textId="77777777" w:rsidR="00FB6D17" w:rsidRPr="00B00294" w:rsidRDefault="006909F9" w:rsidP="00900E3C">
            <w:pPr>
              <w:tabs>
                <w:tab w:val="left" w:pos="709"/>
              </w:tabs>
              <w:suppressAutoHyphens/>
              <w:rPr>
                <w:sz w:val="22"/>
                <w:szCs w:val="22"/>
                <w:lang w:eastAsia="en-US"/>
              </w:rPr>
            </w:pPr>
            <w:sdt>
              <w:sdtPr>
                <w:rPr>
                  <w:rFonts w:ascii="Segoe UI Symbol" w:eastAsia="MS Gothic" w:hAnsi="Segoe UI Symbol" w:cs="Segoe UI Symbol"/>
                  <w:sz w:val="22"/>
                  <w:szCs w:val="22"/>
                </w:rPr>
                <w:id w:val="-967043585"/>
                <w14:checkbox>
                  <w14:checked w14:val="0"/>
                  <w14:checkedState w14:val="2612" w14:font="MS Gothic"/>
                  <w14:uncheckedState w14:val="2610" w14:font="MS Gothic"/>
                </w14:checkbox>
              </w:sdtPr>
              <w:sdtEndPr/>
              <w:sdtContent>
                <w:r w:rsidR="00FB6D17">
                  <w:rPr>
                    <w:rFonts w:ascii="MS Gothic" w:eastAsia="MS Gothic" w:hAnsi="MS Gothic" w:cs="Segoe UI Symbol" w:hint="eastAsia"/>
                    <w:sz w:val="22"/>
                    <w:szCs w:val="22"/>
                  </w:rPr>
                  <w:t>☐</w:t>
                </w:r>
              </w:sdtContent>
            </w:sdt>
            <w:r w:rsidR="00FB6D17" w:rsidRPr="00B00294">
              <w:rPr>
                <w:sz w:val="22"/>
                <w:szCs w:val="22"/>
                <w:lang w:eastAsia="en-US"/>
              </w:rPr>
              <w:t xml:space="preserve"> wizerunek osoby;</w:t>
            </w:r>
          </w:p>
          <w:p w14:paraId="03C16D7F" w14:textId="77777777" w:rsidR="00FB6D17" w:rsidRPr="00B00294" w:rsidRDefault="006909F9" w:rsidP="00900E3C">
            <w:pPr>
              <w:tabs>
                <w:tab w:val="left" w:pos="709"/>
              </w:tabs>
              <w:suppressAutoHyphens/>
              <w:rPr>
                <w:sz w:val="22"/>
                <w:szCs w:val="22"/>
                <w:lang w:eastAsia="en-US"/>
              </w:rPr>
            </w:pPr>
            <w:sdt>
              <w:sdtPr>
                <w:rPr>
                  <w:rFonts w:ascii="Segoe UI Symbol" w:eastAsia="MS Gothic" w:hAnsi="Segoe UI Symbol" w:cs="Segoe UI Symbol"/>
                  <w:sz w:val="22"/>
                  <w:szCs w:val="22"/>
                </w:rPr>
                <w:id w:val="-1902744851"/>
                <w14:checkbox>
                  <w14:checked w14:val="0"/>
                  <w14:checkedState w14:val="2612" w14:font="MS Gothic"/>
                  <w14:uncheckedState w14:val="2610" w14:font="MS Gothic"/>
                </w14:checkbox>
              </w:sdtPr>
              <w:sdtEndPr/>
              <w:sdtContent>
                <w:r w:rsidR="00FB6D17" w:rsidRPr="00B00294">
                  <w:rPr>
                    <w:rFonts w:ascii="Segoe UI Symbol" w:eastAsia="MS Gothic" w:hAnsi="Segoe UI Symbol" w:cs="Segoe UI Symbol" w:hint="eastAsia"/>
                    <w:sz w:val="22"/>
                    <w:szCs w:val="22"/>
                  </w:rPr>
                  <w:t>☐</w:t>
                </w:r>
              </w:sdtContent>
            </w:sdt>
            <w:r w:rsidR="00FB6D17" w:rsidRPr="00B00294">
              <w:rPr>
                <w:sz w:val="22"/>
                <w:szCs w:val="22"/>
                <w:lang w:eastAsia="en-US"/>
              </w:rPr>
              <w:t xml:space="preserve"> dodatkowe uprawnienia;</w:t>
            </w:r>
          </w:p>
          <w:p w14:paraId="2E9240C2" w14:textId="77777777" w:rsidR="00FB6D17" w:rsidRPr="00B00294" w:rsidRDefault="006909F9" w:rsidP="00900E3C">
            <w:pPr>
              <w:tabs>
                <w:tab w:val="left" w:pos="709"/>
              </w:tabs>
              <w:suppressAutoHyphens/>
              <w:rPr>
                <w:sz w:val="22"/>
                <w:szCs w:val="22"/>
                <w:lang w:eastAsia="en-US"/>
              </w:rPr>
            </w:pPr>
            <w:sdt>
              <w:sdtPr>
                <w:rPr>
                  <w:rFonts w:ascii="Segoe UI Symbol" w:hAnsi="Segoe UI Symbol" w:cs="Segoe UI Symbol"/>
                  <w:sz w:val="22"/>
                  <w:szCs w:val="22"/>
                  <w:lang w:eastAsia="en-US"/>
                </w:rPr>
                <w:id w:val="-1340228097"/>
                <w14:checkbox>
                  <w14:checked w14:val="0"/>
                  <w14:checkedState w14:val="2612" w14:font="MS Gothic"/>
                  <w14:uncheckedState w14:val="2610" w14:font="MS Gothic"/>
                </w14:checkbox>
              </w:sdtPr>
              <w:sdtEndPr/>
              <w:sdtContent>
                <w:r w:rsidR="00FB6D17" w:rsidRPr="00B00294">
                  <w:rPr>
                    <w:rFonts w:ascii="Segoe UI Symbol" w:eastAsia="MS Gothic" w:hAnsi="Segoe UI Symbol" w:cs="Segoe UI Symbol" w:hint="eastAsia"/>
                    <w:sz w:val="22"/>
                    <w:szCs w:val="22"/>
                    <w:lang w:eastAsia="en-US"/>
                  </w:rPr>
                  <w:t>☐</w:t>
                </w:r>
              </w:sdtContent>
            </w:sdt>
            <w:r w:rsidR="00FB6D17" w:rsidRPr="00B00294">
              <w:rPr>
                <w:rFonts w:ascii="Segoe UI Symbol" w:hAnsi="Segoe UI Symbol" w:cs="Segoe UI Symbol"/>
                <w:sz w:val="22"/>
                <w:szCs w:val="22"/>
                <w:lang w:eastAsia="en-US"/>
              </w:rPr>
              <w:t xml:space="preserve"> </w:t>
            </w:r>
            <w:r w:rsidR="00FB6D17" w:rsidRPr="00B00294">
              <w:rPr>
                <w:sz w:val="22"/>
                <w:szCs w:val="22"/>
                <w:lang w:eastAsia="en-US"/>
              </w:rPr>
              <w:t>nr rejestracyjny pojazdu;</w:t>
            </w:r>
          </w:p>
          <w:p w14:paraId="3BCB1EFB"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FB6D17">
                  <w:rPr>
                    <w:rFonts w:ascii="MS Gothic" w:eastAsia="MS Gothic" w:hAnsi="MS Gothic" w:hint="eastAsia"/>
                    <w:sz w:val="22"/>
                    <w:szCs w:val="22"/>
                    <w:lang w:eastAsia="en-US"/>
                  </w:rPr>
                  <w:t>☐</w:t>
                </w:r>
              </w:sdtContent>
            </w:sdt>
            <w:r w:rsidR="00FB6D17" w:rsidRPr="00B00294">
              <w:rPr>
                <w:sz w:val="22"/>
                <w:szCs w:val="22"/>
                <w:lang w:eastAsia="en-US"/>
              </w:rPr>
              <w:t xml:space="preserve"> dane o stanie zdrowia (pomiar temperatury ciała przy wejściu do obiektu);</w:t>
            </w:r>
          </w:p>
          <w:p w14:paraId="7A70481D" w14:textId="77777777" w:rsidR="00FB6D17" w:rsidRPr="00B00294" w:rsidRDefault="006909F9" w:rsidP="00900E3C">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706454853"/>
                <w14:checkbox>
                  <w14:checked w14:val="0"/>
                  <w14:checkedState w14:val="2612" w14:font="MS Gothic"/>
                  <w14:uncheckedState w14:val="2610" w14:font="MS Gothic"/>
                </w14:checkbox>
              </w:sdtPr>
              <w:sdtEndPr/>
              <w:sdtContent>
                <w:r w:rsidR="00FB6D17">
                  <w:rPr>
                    <w:rFonts w:ascii="MS Gothic" w:eastAsia="MS Gothic" w:hAnsi="MS Gothic" w:cs="Segoe UI Symbol" w:hint="eastAsia"/>
                    <w:sz w:val="22"/>
                    <w:szCs w:val="22"/>
                  </w:rPr>
                  <w:t>☐</w:t>
                </w:r>
              </w:sdtContent>
            </w:sdt>
            <w:r w:rsidR="00FB6D17" w:rsidRPr="00B00294">
              <w:rPr>
                <w:rFonts w:eastAsia="MS Mincho"/>
                <w:sz w:val="22"/>
                <w:szCs w:val="22"/>
              </w:rPr>
              <w:t xml:space="preserve"> inne: </w:t>
            </w:r>
            <w:r w:rsidR="00FB6D17" w:rsidRPr="00B00294">
              <w:rPr>
                <w:rFonts w:eastAsia="MS Mincho"/>
                <w:i/>
                <w:sz w:val="22"/>
                <w:szCs w:val="22"/>
              </w:rPr>
              <w:t>………………………………</w:t>
            </w:r>
          </w:p>
          <w:p w14:paraId="408B84EF" w14:textId="77777777" w:rsidR="00FB6D17" w:rsidRPr="00B00294" w:rsidRDefault="00FB6D17" w:rsidP="00900E3C">
            <w:pPr>
              <w:tabs>
                <w:tab w:val="left" w:pos="709"/>
              </w:tabs>
              <w:suppressAutoHyphens/>
              <w:rPr>
                <w:rFonts w:eastAsia="MS Mincho"/>
                <w:i/>
                <w:sz w:val="18"/>
                <w:szCs w:val="18"/>
              </w:rPr>
            </w:pPr>
          </w:p>
        </w:tc>
      </w:tr>
      <w:tr w:rsidR="00FB6D17" w:rsidRPr="00B00294" w14:paraId="13FA87FF" w14:textId="77777777" w:rsidTr="00900E3C">
        <w:trPr>
          <w:trHeight w:val="557"/>
        </w:trPr>
        <w:tc>
          <w:tcPr>
            <w:tcW w:w="3686" w:type="dxa"/>
            <w:tcBorders>
              <w:top w:val="single" w:sz="4" w:space="0" w:color="auto"/>
              <w:left w:val="single" w:sz="4" w:space="0" w:color="auto"/>
              <w:bottom w:val="single" w:sz="4" w:space="0" w:color="auto"/>
              <w:right w:val="single" w:sz="4" w:space="0" w:color="auto"/>
            </w:tcBorders>
            <w:vAlign w:val="center"/>
            <w:hideMark/>
          </w:tcPr>
          <w:p w14:paraId="5ED53404" w14:textId="77777777" w:rsidR="00FB6D17" w:rsidRPr="00B00294" w:rsidRDefault="006909F9" w:rsidP="00900E3C">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1"/>
                  <w14:checkedState w14:val="2612" w14:font="MS Gothic"/>
                  <w14:uncheckedState w14:val="2610" w14:font="MS Gothic"/>
                </w14:checkbox>
              </w:sdtPr>
              <w:sdtEndPr/>
              <w:sdtContent>
                <w:r w:rsidR="00FB6D17">
                  <w:rPr>
                    <w:rFonts w:ascii="MS Gothic" w:eastAsia="MS Gothic" w:hAnsi="MS Gothic" w:cs="Segoe UI Symbol" w:hint="eastAsia"/>
                    <w:sz w:val="22"/>
                    <w:szCs w:val="22"/>
                  </w:rPr>
                  <w:t>☒</w:t>
                </w:r>
              </w:sdtContent>
            </w:sdt>
            <w:r w:rsidR="00FB6D17" w:rsidRPr="00B00294">
              <w:rPr>
                <w:sz w:val="22"/>
                <w:szCs w:val="22"/>
                <w:lang w:eastAsia="en-US"/>
              </w:rPr>
              <w:t xml:space="preserve"> Pracownicy (strony umowy, w tym pracownicy podwykonawców)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4395C8A" w14:textId="77777777" w:rsidR="00FB6D17" w:rsidRPr="00B00294" w:rsidRDefault="006909F9" w:rsidP="00900E3C">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203426"/>
                <w14:checkbox>
                  <w14:checked w14:val="1"/>
                  <w14:checkedState w14:val="2612" w14:font="MS Gothic"/>
                  <w14:uncheckedState w14:val="2610" w14:font="MS Gothic"/>
                </w14:checkbox>
              </w:sdtPr>
              <w:sdtEndPr/>
              <w:sdtContent>
                <w:r w:rsidR="00FB6D17">
                  <w:rPr>
                    <w:rFonts w:ascii="MS Gothic" w:eastAsia="MS Gothic" w:hAnsi="MS Gothic" w:cs="Segoe UI Symbol" w:hint="eastAsia"/>
                    <w:sz w:val="22"/>
                    <w:szCs w:val="22"/>
                    <w:lang w:eastAsia="en-US"/>
                  </w:rPr>
                  <w:t>☒</w:t>
                </w:r>
              </w:sdtContent>
            </w:sdt>
            <w:r w:rsidR="00FB6D17" w:rsidRPr="00B00294">
              <w:rPr>
                <w:sz w:val="22"/>
                <w:szCs w:val="22"/>
                <w:lang w:eastAsia="en-US"/>
              </w:rPr>
              <w:t xml:space="preserve"> imię i nazwisko;</w:t>
            </w:r>
          </w:p>
          <w:p w14:paraId="179FE0DE"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357631274"/>
                <w14:checkbox>
                  <w14:checked w14:val="0"/>
                  <w14:checkedState w14:val="2612" w14:font="MS Gothic"/>
                  <w14:uncheckedState w14:val="2610" w14:font="MS Gothic"/>
                </w14:checkbox>
              </w:sdtPr>
              <w:sdtEndPr/>
              <w:sdtContent>
                <w:r w:rsidR="00FB6D17">
                  <w:rPr>
                    <w:rFonts w:ascii="MS Gothic" w:eastAsia="MS Gothic" w:hAnsi="MS Gothic" w:hint="eastAsia"/>
                    <w:sz w:val="22"/>
                    <w:szCs w:val="22"/>
                    <w:lang w:eastAsia="en-US"/>
                  </w:rPr>
                  <w:t>☐</w:t>
                </w:r>
              </w:sdtContent>
            </w:sdt>
            <w:r w:rsidR="00FB6D17" w:rsidRPr="00B00294">
              <w:rPr>
                <w:sz w:val="22"/>
                <w:szCs w:val="22"/>
                <w:lang w:eastAsia="en-US"/>
              </w:rPr>
              <w:t xml:space="preserve"> data urodzenia;</w:t>
            </w:r>
          </w:p>
          <w:p w14:paraId="6B826A1B"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1635823948"/>
                <w14:checkbox>
                  <w14:checked w14:val="0"/>
                  <w14:checkedState w14:val="2612" w14:font="MS Gothic"/>
                  <w14:uncheckedState w14:val="2610" w14:font="MS Gothic"/>
                </w14:checkbox>
              </w:sdtPr>
              <w:sdtEndPr/>
              <w:sdtContent>
                <w:r w:rsidR="00FB6D17">
                  <w:rPr>
                    <w:rFonts w:ascii="MS Gothic" w:eastAsia="MS Gothic" w:hAnsi="MS Gothic" w:hint="eastAsia"/>
                    <w:sz w:val="22"/>
                    <w:szCs w:val="22"/>
                    <w:lang w:eastAsia="en-US"/>
                  </w:rPr>
                  <w:t>☐</w:t>
                </w:r>
              </w:sdtContent>
            </w:sdt>
            <w:r w:rsidR="00FB6D17" w:rsidRPr="00B00294">
              <w:rPr>
                <w:sz w:val="22"/>
                <w:szCs w:val="22"/>
                <w:lang w:eastAsia="en-US"/>
              </w:rPr>
              <w:t xml:space="preserve"> miejsce urodzenia;</w:t>
            </w:r>
          </w:p>
          <w:p w14:paraId="052D7643"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580729367"/>
                <w14:checkbox>
                  <w14:checked w14:val="0"/>
                  <w14:checkedState w14:val="2612" w14:font="MS Gothic"/>
                  <w14:uncheckedState w14:val="2610" w14:font="MS Gothic"/>
                </w14:checkbox>
              </w:sdtPr>
              <w:sdtEndPr/>
              <w:sdtContent>
                <w:r w:rsidR="00FB6D17">
                  <w:rPr>
                    <w:rFonts w:ascii="MS Gothic" w:eastAsia="MS Gothic" w:hAnsi="MS Gothic" w:hint="eastAsia"/>
                    <w:sz w:val="22"/>
                    <w:szCs w:val="22"/>
                    <w:lang w:eastAsia="en-US"/>
                  </w:rPr>
                  <w:t>☐</w:t>
                </w:r>
              </w:sdtContent>
            </w:sdt>
            <w:r w:rsidR="00FB6D17" w:rsidRPr="00B00294">
              <w:rPr>
                <w:sz w:val="22"/>
                <w:szCs w:val="22"/>
                <w:lang w:eastAsia="en-US"/>
              </w:rPr>
              <w:t xml:space="preserve"> adres zamieszkania lub pobytu;</w:t>
            </w:r>
          </w:p>
          <w:p w14:paraId="3C1EA3E9"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996256913"/>
                <w14:checkbox>
                  <w14:checked w14:val="1"/>
                  <w14:checkedState w14:val="2612" w14:font="MS Gothic"/>
                  <w14:uncheckedState w14:val="2610" w14:font="MS Gothic"/>
                </w14:checkbox>
              </w:sdtPr>
              <w:sdtEndPr/>
              <w:sdtContent>
                <w:r w:rsidR="00FB6D17">
                  <w:rPr>
                    <w:rFonts w:ascii="MS Gothic" w:eastAsia="MS Gothic" w:hAnsi="MS Gothic" w:hint="eastAsia"/>
                    <w:sz w:val="22"/>
                    <w:szCs w:val="22"/>
                    <w:lang w:eastAsia="en-US"/>
                  </w:rPr>
                  <w:t>☒</w:t>
                </w:r>
              </w:sdtContent>
            </w:sdt>
            <w:r w:rsidR="00FB6D17" w:rsidRPr="00B00294">
              <w:rPr>
                <w:sz w:val="22"/>
                <w:szCs w:val="22"/>
                <w:lang w:eastAsia="en-US"/>
              </w:rPr>
              <w:t xml:space="preserve"> numer PESEL;</w:t>
            </w:r>
          </w:p>
          <w:p w14:paraId="7E82E4A0"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289877081"/>
                <w14:checkbox>
                  <w14:checked w14:val="1"/>
                  <w14:checkedState w14:val="2612" w14:font="MS Gothic"/>
                  <w14:uncheckedState w14:val="2610" w14:font="MS Gothic"/>
                </w14:checkbox>
              </w:sdtPr>
              <w:sdtEndPr/>
              <w:sdtContent>
                <w:r w:rsidR="00FB6D17">
                  <w:rPr>
                    <w:rFonts w:ascii="MS Gothic" w:eastAsia="MS Gothic" w:hAnsi="MS Gothic" w:hint="eastAsia"/>
                    <w:sz w:val="22"/>
                    <w:szCs w:val="22"/>
                    <w:lang w:eastAsia="en-US"/>
                  </w:rPr>
                  <w:t>☒</w:t>
                </w:r>
              </w:sdtContent>
            </w:sdt>
            <w:r w:rsidR="00FB6D17" w:rsidRPr="00B00294">
              <w:rPr>
                <w:sz w:val="22"/>
                <w:szCs w:val="22"/>
                <w:lang w:eastAsia="en-US"/>
              </w:rPr>
              <w:t xml:space="preserve"> numer dokumentu tożsamości;</w:t>
            </w:r>
          </w:p>
          <w:p w14:paraId="7E89DD29"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FB6D17" w:rsidRPr="00B00294">
                  <w:rPr>
                    <w:rFonts w:eastAsia="MS Gothic" w:hint="eastAsia"/>
                    <w:sz w:val="22"/>
                    <w:szCs w:val="22"/>
                    <w:lang w:eastAsia="en-US"/>
                  </w:rPr>
                  <w:t>☐</w:t>
                </w:r>
              </w:sdtContent>
            </w:sdt>
            <w:r w:rsidR="00FB6D17" w:rsidRPr="00B00294">
              <w:rPr>
                <w:sz w:val="22"/>
                <w:szCs w:val="22"/>
                <w:lang w:eastAsia="en-US"/>
              </w:rPr>
              <w:t xml:space="preserve"> adres e-mail;</w:t>
            </w:r>
          </w:p>
          <w:p w14:paraId="09F664A9"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FB6D17" w:rsidRPr="00B00294">
                  <w:rPr>
                    <w:rFonts w:eastAsia="MS Gothic" w:hint="eastAsia"/>
                    <w:sz w:val="22"/>
                    <w:szCs w:val="22"/>
                    <w:lang w:eastAsia="en-US"/>
                  </w:rPr>
                  <w:t>☐</w:t>
                </w:r>
              </w:sdtContent>
            </w:sdt>
            <w:r w:rsidR="00FB6D17" w:rsidRPr="00B00294">
              <w:rPr>
                <w:sz w:val="22"/>
                <w:szCs w:val="22"/>
                <w:lang w:eastAsia="en-US"/>
              </w:rPr>
              <w:t xml:space="preserve"> numer telefonu;</w:t>
            </w:r>
          </w:p>
          <w:p w14:paraId="4C805720"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2034068067"/>
                <w14:checkbox>
                  <w14:checked w14:val="1"/>
                  <w14:checkedState w14:val="2612" w14:font="MS Gothic"/>
                  <w14:uncheckedState w14:val="2610" w14:font="MS Gothic"/>
                </w14:checkbox>
              </w:sdtPr>
              <w:sdtEndPr/>
              <w:sdtContent>
                <w:r w:rsidR="00FB6D17">
                  <w:rPr>
                    <w:rFonts w:ascii="MS Gothic" w:eastAsia="MS Gothic" w:hAnsi="MS Gothic" w:hint="eastAsia"/>
                    <w:sz w:val="22"/>
                    <w:szCs w:val="22"/>
                    <w:lang w:eastAsia="en-US"/>
                  </w:rPr>
                  <w:t>☒</w:t>
                </w:r>
              </w:sdtContent>
            </w:sdt>
            <w:r w:rsidR="00FB6D17" w:rsidRPr="00B00294">
              <w:rPr>
                <w:sz w:val="22"/>
                <w:szCs w:val="22"/>
                <w:lang w:eastAsia="en-US"/>
              </w:rPr>
              <w:t xml:space="preserve"> miejsce pracy;</w:t>
            </w:r>
          </w:p>
          <w:p w14:paraId="729B3526" w14:textId="77777777" w:rsidR="00FB6D17" w:rsidRPr="00B00294" w:rsidRDefault="006909F9" w:rsidP="00900E3C">
            <w:pPr>
              <w:tabs>
                <w:tab w:val="left" w:pos="709"/>
              </w:tabs>
              <w:suppressAutoHyphens/>
              <w:rPr>
                <w:sz w:val="22"/>
                <w:szCs w:val="22"/>
                <w:lang w:eastAsia="en-US"/>
              </w:rPr>
            </w:pPr>
            <w:sdt>
              <w:sdtPr>
                <w:rPr>
                  <w:rFonts w:eastAsia="MS Gothic"/>
                  <w:sz w:val="22"/>
                  <w:szCs w:val="22"/>
                  <w:lang w:eastAsia="en-US"/>
                </w:rPr>
                <w:id w:val="-1596789284"/>
                <w14:checkbox>
                  <w14:checked w14:val="1"/>
                  <w14:checkedState w14:val="2612" w14:font="MS Gothic"/>
                  <w14:uncheckedState w14:val="2610" w14:font="MS Gothic"/>
                </w14:checkbox>
              </w:sdtPr>
              <w:sdtEndPr/>
              <w:sdtContent>
                <w:r w:rsidR="00FB6D17">
                  <w:rPr>
                    <w:rFonts w:ascii="MS Gothic" w:eastAsia="MS Gothic" w:hAnsi="MS Gothic" w:hint="eastAsia"/>
                    <w:sz w:val="22"/>
                    <w:szCs w:val="22"/>
                    <w:lang w:eastAsia="en-US"/>
                  </w:rPr>
                  <w:t>☒</w:t>
                </w:r>
              </w:sdtContent>
            </w:sdt>
            <w:r w:rsidR="00FB6D17" w:rsidRPr="00B00294">
              <w:rPr>
                <w:rFonts w:eastAsia="MS Gothic"/>
                <w:sz w:val="22"/>
                <w:szCs w:val="22"/>
                <w:lang w:eastAsia="en-US"/>
              </w:rPr>
              <w:t xml:space="preserve"> s</w:t>
            </w:r>
            <w:r w:rsidR="00FB6D17" w:rsidRPr="00B00294">
              <w:rPr>
                <w:sz w:val="22"/>
                <w:szCs w:val="22"/>
                <w:lang w:eastAsia="en-US"/>
              </w:rPr>
              <w:t>tanowisko służbowe;</w:t>
            </w:r>
          </w:p>
          <w:p w14:paraId="4752DA6E" w14:textId="77777777" w:rsidR="00FB6D17" w:rsidRPr="00B00294" w:rsidRDefault="006909F9" w:rsidP="00900E3C">
            <w:pPr>
              <w:tabs>
                <w:tab w:val="left" w:pos="709"/>
              </w:tabs>
              <w:suppressAutoHyphens/>
              <w:rPr>
                <w:sz w:val="22"/>
                <w:szCs w:val="22"/>
                <w:lang w:eastAsia="en-US"/>
              </w:rPr>
            </w:pPr>
            <w:sdt>
              <w:sdtPr>
                <w:rPr>
                  <w:rFonts w:ascii="Segoe UI Symbol" w:eastAsia="MS Gothic" w:hAnsi="Segoe UI Symbol" w:cs="Segoe UI Symbol"/>
                  <w:sz w:val="22"/>
                  <w:szCs w:val="22"/>
                </w:rPr>
                <w:id w:val="2032294549"/>
                <w14:checkbox>
                  <w14:checked w14:val="0"/>
                  <w14:checkedState w14:val="2612" w14:font="MS Gothic"/>
                  <w14:uncheckedState w14:val="2610" w14:font="MS Gothic"/>
                </w14:checkbox>
              </w:sdtPr>
              <w:sdtEndPr/>
              <w:sdtContent>
                <w:r w:rsidR="00FB6D17" w:rsidRPr="00B00294">
                  <w:rPr>
                    <w:rFonts w:ascii="Segoe UI Symbol" w:eastAsia="MS Gothic" w:hAnsi="Segoe UI Symbol" w:cs="Segoe UI Symbol" w:hint="eastAsia"/>
                    <w:sz w:val="22"/>
                    <w:szCs w:val="22"/>
                  </w:rPr>
                  <w:t>☐</w:t>
                </w:r>
              </w:sdtContent>
            </w:sdt>
            <w:r w:rsidR="00FB6D17" w:rsidRPr="00B00294">
              <w:rPr>
                <w:sz w:val="22"/>
                <w:szCs w:val="22"/>
                <w:lang w:eastAsia="en-US"/>
              </w:rPr>
              <w:t xml:space="preserve"> stopień/tytuł naukowy;</w:t>
            </w:r>
          </w:p>
          <w:p w14:paraId="50928FE4"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FB6D17" w:rsidRPr="00B00294">
                  <w:rPr>
                    <w:rFonts w:eastAsia="MS Gothic" w:hint="eastAsia"/>
                    <w:sz w:val="22"/>
                    <w:szCs w:val="22"/>
                    <w:lang w:eastAsia="en-US"/>
                  </w:rPr>
                  <w:t>☐</w:t>
                </w:r>
              </w:sdtContent>
            </w:sdt>
            <w:r w:rsidR="00FB6D17" w:rsidRPr="00B00294">
              <w:rPr>
                <w:sz w:val="22"/>
                <w:szCs w:val="22"/>
                <w:lang w:eastAsia="en-US"/>
              </w:rPr>
              <w:t xml:space="preserve"> wykształcenie, w tym uzupełniające;</w:t>
            </w:r>
          </w:p>
          <w:p w14:paraId="21A7072E"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FB6D17" w:rsidRPr="00B00294">
                  <w:rPr>
                    <w:rFonts w:eastAsia="MS Gothic" w:hint="eastAsia"/>
                    <w:sz w:val="22"/>
                    <w:szCs w:val="22"/>
                    <w:lang w:eastAsia="en-US"/>
                  </w:rPr>
                  <w:t>☐</w:t>
                </w:r>
              </w:sdtContent>
            </w:sdt>
            <w:r w:rsidR="00FB6D17" w:rsidRPr="00B00294">
              <w:rPr>
                <w:sz w:val="22"/>
                <w:szCs w:val="22"/>
                <w:lang w:eastAsia="en-US"/>
              </w:rPr>
              <w:t xml:space="preserve"> dotychczasowe zatrudnienie;</w:t>
            </w:r>
          </w:p>
          <w:p w14:paraId="1FCB3206" w14:textId="77777777" w:rsidR="00FB6D17" w:rsidRPr="00B00294" w:rsidRDefault="006909F9" w:rsidP="00900E3C">
            <w:pPr>
              <w:tabs>
                <w:tab w:val="left" w:pos="709"/>
              </w:tabs>
              <w:suppressAutoHyphens/>
              <w:rPr>
                <w:sz w:val="22"/>
                <w:szCs w:val="22"/>
                <w:lang w:eastAsia="en-US"/>
              </w:rPr>
            </w:pPr>
            <w:sdt>
              <w:sdtPr>
                <w:rPr>
                  <w:rFonts w:ascii="Segoe UI Symbol" w:eastAsia="MS Gothic" w:hAnsi="Segoe UI Symbol" w:cs="Segoe UI Symbol"/>
                  <w:sz w:val="22"/>
                  <w:szCs w:val="22"/>
                </w:rPr>
                <w:id w:val="221182443"/>
                <w14:checkbox>
                  <w14:checked w14:val="0"/>
                  <w14:checkedState w14:val="2612" w14:font="MS Gothic"/>
                  <w14:uncheckedState w14:val="2610" w14:font="MS Gothic"/>
                </w14:checkbox>
              </w:sdtPr>
              <w:sdtEndPr/>
              <w:sdtContent>
                <w:r w:rsidR="00FB6D17" w:rsidRPr="00B00294">
                  <w:rPr>
                    <w:rFonts w:ascii="Segoe UI Symbol" w:eastAsia="MS Gothic" w:hAnsi="Segoe UI Symbol" w:cs="Segoe UI Symbol" w:hint="eastAsia"/>
                    <w:sz w:val="22"/>
                    <w:szCs w:val="22"/>
                  </w:rPr>
                  <w:t>☐</w:t>
                </w:r>
              </w:sdtContent>
            </w:sdt>
            <w:r w:rsidR="00FB6D17" w:rsidRPr="00B00294">
              <w:rPr>
                <w:sz w:val="22"/>
                <w:szCs w:val="22"/>
                <w:lang w:eastAsia="en-US"/>
              </w:rPr>
              <w:t xml:space="preserve"> wizerunek osoby;</w:t>
            </w:r>
          </w:p>
          <w:p w14:paraId="514AE081" w14:textId="77777777" w:rsidR="00FB6D17" w:rsidRPr="00B00294" w:rsidRDefault="006909F9" w:rsidP="00900E3C">
            <w:pPr>
              <w:tabs>
                <w:tab w:val="left" w:pos="709"/>
              </w:tabs>
              <w:suppressAutoHyphens/>
              <w:rPr>
                <w:sz w:val="22"/>
                <w:szCs w:val="22"/>
                <w:lang w:eastAsia="en-US"/>
              </w:rPr>
            </w:pPr>
            <w:sdt>
              <w:sdtPr>
                <w:rPr>
                  <w:rFonts w:ascii="Segoe UI Symbol" w:eastAsia="MS Gothic" w:hAnsi="Segoe UI Symbol" w:cs="Segoe UI Symbol"/>
                  <w:sz w:val="22"/>
                  <w:szCs w:val="22"/>
                </w:rPr>
                <w:id w:val="417297339"/>
                <w14:checkbox>
                  <w14:checked w14:val="0"/>
                  <w14:checkedState w14:val="2612" w14:font="MS Gothic"/>
                  <w14:uncheckedState w14:val="2610" w14:font="MS Gothic"/>
                </w14:checkbox>
              </w:sdtPr>
              <w:sdtEndPr/>
              <w:sdtContent>
                <w:r w:rsidR="00FB6D17" w:rsidRPr="00B00294">
                  <w:rPr>
                    <w:rFonts w:ascii="Segoe UI Symbol" w:eastAsia="MS Gothic" w:hAnsi="Segoe UI Symbol" w:cs="Segoe UI Symbol" w:hint="eastAsia"/>
                    <w:sz w:val="22"/>
                    <w:szCs w:val="22"/>
                  </w:rPr>
                  <w:t>☐</w:t>
                </w:r>
              </w:sdtContent>
            </w:sdt>
            <w:r w:rsidR="00FB6D17" w:rsidRPr="00B00294">
              <w:rPr>
                <w:sz w:val="22"/>
                <w:szCs w:val="22"/>
                <w:lang w:eastAsia="en-US"/>
              </w:rPr>
              <w:t xml:space="preserve"> dodatkowe uprawnienia;</w:t>
            </w:r>
          </w:p>
          <w:p w14:paraId="409383EA" w14:textId="77777777" w:rsidR="00FB6D17" w:rsidRPr="00B00294" w:rsidRDefault="006909F9" w:rsidP="00900E3C">
            <w:pPr>
              <w:tabs>
                <w:tab w:val="left" w:pos="709"/>
              </w:tabs>
              <w:suppressAutoHyphens/>
              <w:rPr>
                <w:sz w:val="22"/>
                <w:szCs w:val="22"/>
                <w:lang w:eastAsia="en-US"/>
              </w:rPr>
            </w:pPr>
            <w:sdt>
              <w:sdtPr>
                <w:rPr>
                  <w:rFonts w:ascii="Segoe UI Symbol" w:hAnsi="Segoe UI Symbol" w:cs="Segoe UI Symbol"/>
                  <w:sz w:val="22"/>
                  <w:szCs w:val="22"/>
                  <w:lang w:eastAsia="en-US"/>
                </w:rPr>
                <w:id w:val="738601350"/>
                <w14:checkbox>
                  <w14:checked w14:val="0"/>
                  <w14:checkedState w14:val="2612" w14:font="MS Gothic"/>
                  <w14:uncheckedState w14:val="2610" w14:font="MS Gothic"/>
                </w14:checkbox>
              </w:sdtPr>
              <w:sdtEndPr/>
              <w:sdtContent>
                <w:r w:rsidR="00FB6D17" w:rsidRPr="00B00294">
                  <w:rPr>
                    <w:rFonts w:ascii="Segoe UI Symbol" w:eastAsia="MS Gothic" w:hAnsi="Segoe UI Symbol" w:cs="Segoe UI Symbol" w:hint="eastAsia"/>
                    <w:sz w:val="22"/>
                    <w:szCs w:val="22"/>
                    <w:lang w:eastAsia="en-US"/>
                  </w:rPr>
                  <w:t>☐</w:t>
                </w:r>
              </w:sdtContent>
            </w:sdt>
            <w:r w:rsidR="00FB6D17" w:rsidRPr="00B00294">
              <w:rPr>
                <w:rFonts w:ascii="Segoe UI Symbol" w:hAnsi="Segoe UI Symbol" w:cs="Segoe UI Symbol"/>
                <w:sz w:val="22"/>
                <w:szCs w:val="22"/>
                <w:lang w:eastAsia="en-US"/>
              </w:rPr>
              <w:t xml:space="preserve"> </w:t>
            </w:r>
            <w:r w:rsidR="00FB6D17" w:rsidRPr="00B00294">
              <w:rPr>
                <w:sz w:val="22"/>
                <w:szCs w:val="22"/>
                <w:lang w:eastAsia="en-US"/>
              </w:rPr>
              <w:t>nr rejestracyjny pojazdu;</w:t>
            </w:r>
          </w:p>
          <w:p w14:paraId="763873AF"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FB6D17" w:rsidRPr="00B00294">
                  <w:rPr>
                    <w:rFonts w:eastAsia="MS Gothic" w:hint="eastAsia"/>
                    <w:sz w:val="22"/>
                    <w:szCs w:val="22"/>
                    <w:lang w:eastAsia="en-US"/>
                  </w:rPr>
                  <w:t>☐</w:t>
                </w:r>
              </w:sdtContent>
            </w:sdt>
            <w:r w:rsidR="00FB6D17" w:rsidRPr="00B00294">
              <w:rPr>
                <w:sz w:val="22"/>
                <w:szCs w:val="22"/>
                <w:lang w:eastAsia="en-US"/>
              </w:rPr>
              <w:t xml:space="preserve"> dane o stanie zdrowia (pomiar temperatury ciała przy wejściu do obiektu);</w:t>
            </w:r>
          </w:p>
          <w:p w14:paraId="6EBAEBF2" w14:textId="77777777" w:rsidR="00FB6D17" w:rsidRPr="00B00294" w:rsidRDefault="006909F9" w:rsidP="00900E3C">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50432829"/>
                <w14:checkbox>
                  <w14:checked w14:val="0"/>
                  <w14:checkedState w14:val="2612" w14:font="MS Gothic"/>
                  <w14:uncheckedState w14:val="2610" w14:font="MS Gothic"/>
                </w14:checkbox>
              </w:sdtPr>
              <w:sdtEndPr/>
              <w:sdtContent>
                <w:r w:rsidR="00FB6D17" w:rsidRPr="00B00294">
                  <w:rPr>
                    <w:rFonts w:ascii="Segoe UI Symbol" w:eastAsia="MS Gothic" w:hAnsi="Segoe UI Symbol" w:cs="Segoe UI Symbol" w:hint="eastAsia"/>
                    <w:sz w:val="22"/>
                    <w:szCs w:val="22"/>
                  </w:rPr>
                  <w:t>☐</w:t>
                </w:r>
              </w:sdtContent>
            </w:sdt>
            <w:r w:rsidR="00FB6D17" w:rsidRPr="00B00294">
              <w:rPr>
                <w:rFonts w:eastAsia="MS Mincho"/>
                <w:sz w:val="22"/>
                <w:szCs w:val="22"/>
              </w:rPr>
              <w:t xml:space="preserve"> inne: </w:t>
            </w:r>
            <w:r w:rsidR="00FB6D17" w:rsidRPr="00B00294">
              <w:rPr>
                <w:rFonts w:eastAsia="MS Mincho"/>
                <w:i/>
                <w:sz w:val="22"/>
                <w:szCs w:val="22"/>
              </w:rPr>
              <w:t>………………………………</w:t>
            </w:r>
          </w:p>
        </w:tc>
      </w:tr>
      <w:tr w:rsidR="00FB6D17" w:rsidRPr="00B00294" w14:paraId="50B9227E" w14:textId="77777777" w:rsidTr="00900E3C">
        <w:trPr>
          <w:trHeight w:val="566"/>
        </w:trPr>
        <w:tc>
          <w:tcPr>
            <w:tcW w:w="3686" w:type="dxa"/>
            <w:tcBorders>
              <w:top w:val="single" w:sz="4" w:space="0" w:color="auto"/>
              <w:left w:val="single" w:sz="4" w:space="0" w:color="auto"/>
              <w:bottom w:val="single" w:sz="4" w:space="0" w:color="auto"/>
              <w:right w:val="single" w:sz="4" w:space="0" w:color="auto"/>
            </w:tcBorders>
            <w:vAlign w:val="center"/>
          </w:tcPr>
          <w:p w14:paraId="0D3FF677" w14:textId="77777777" w:rsidR="00FB6D17" w:rsidRPr="00B00294" w:rsidRDefault="006909F9" w:rsidP="00900E3C">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1"/>
                  <w14:checkedState w14:val="2612" w14:font="MS Gothic"/>
                  <w14:uncheckedState w14:val="2610" w14:font="MS Gothic"/>
                </w14:checkbox>
              </w:sdtPr>
              <w:sdtEndPr/>
              <w:sdtContent>
                <w:r w:rsidR="00FB6D17">
                  <w:rPr>
                    <w:rFonts w:ascii="MS Gothic" w:eastAsia="MS Gothic" w:hAnsi="MS Gothic" w:cs="Segoe UI Symbol" w:hint="eastAsia"/>
                    <w:sz w:val="22"/>
                    <w:szCs w:val="22"/>
                    <w:lang w:eastAsia="en-US"/>
                  </w:rPr>
                  <w:t>☒</w:t>
                </w:r>
              </w:sdtContent>
            </w:sdt>
            <w:r w:rsidR="00FB6D17" w:rsidRPr="00B00294">
              <w:rPr>
                <w:sz w:val="22"/>
                <w:szCs w:val="22"/>
                <w:lang w:eastAsia="en-US"/>
              </w:rPr>
              <w:t xml:space="preserve"> Jednoosobowa działalność gospodarcza</w:t>
            </w:r>
          </w:p>
          <w:p w14:paraId="69DEE8E0" w14:textId="77777777" w:rsidR="00FB6D17" w:rsidRPr="00B00294" w:rsidRDefault="00FB6D17" w:rsidP="00900E3C">
            <w:pPr>
              <w:tabs>
                <w:tab w:val="left" w:pos="709"/>
              </w:tabs>
              <w:suppressAutoHyphens/>
              <w:spacing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2798DBAD" w14:textId="77777777" w:rsidR="00FB6D17" w:rsidRPr="00B00294" w:rsidRDefault="006909F9" w:rsidP="00900E3C">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3796050"/>
                <w14:checkbox>
                  <w14:checked w14:val="1"/>
                  <w14:checkedState w14:val="2612" w14:font="MS Gothic"/>
                  <w14:uncheckedState w14:val="2610" w14:font="MS Gothic"/>
                </w14:checkbox>
              </w:sdtPr>
              <w:sdtEndPr/>
              <w:sdtContent>
                <w:r w:rsidR="00FB6D17">
                  <w:rPr>
                    <w:rFonts w:ascii="MS Gothic" w:eastAsia="MS Gothic" w:hAnsi="MS Gothic" w:cs="Segoe UI Symbol" w:hint="eastAsia"/>
                    <w:sz w:val="22"/>
                    <w:szCs w:val="22"/>
                    <w:lang w:eastAsia="en-US"/>
                  </w:rPr>
                  <w:t>☒</w:t>
                </w:r>
              </w:sdtContent>
            </w:sdt>
            <w:r w:rsidR="00FB6D17" w:rsidRPr="00B00294">
              <w:rPr>
                <w:sz w:val="22"/>
                <w:szCs w:val="22"/>
                <w:lang w:eastAsia="en-US"/>
              </w:rPr>
              <w:t xml:space="preserve"> imię i nazwisko;</w:t>
            </w:r>
          </w:p>
          <w:p w14:paraId="2E3050D1"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437368825"/>
                <w14:checkbox>
                  <w14:checked w14:val="0"/>
                  <w14:checkedState w14:val="2612" w14:font="MS Gothic"/>
                  <w14:uncheckedState w14:val="2610" w14:font="MS Gothic"/>
                </w14:checkbox>
              </w:sdtPr>
              <w:sdtEndPr/>
              <w:sdtContent>
                <w:r w:rsidR="00FB6D17" w:rsidRPr="00B00294">
                  <w:rPr>
                    <w:rFonts w:eastAsia="MS Gothic" w:hint="eastAsia"/>
                    <w:sz w:val="22"/>
                    <w:szCs w:val="22"/>
                    <w:lang w:eastAsia="en-US"/>
                  </w:rPr>
                  <w:t>☐</w:t>
                </w:r>
              </w:sdtContent>
            </w:sdt>
            <w:r w:rsidR="00FB6D17" w:rsidRPr="00B00294">
              <w:rPr>
                <w:sz w:val="22"/>
                <w:szCs w:val="22"/>
                <w:lang w:eastAsia="en-US"/>
              </w:rPr>
              <w:t xml:space="preserve"> data urodzenia;</w:t>
            </w:r>
          </w:p>
          <w:p w14:paraId="0E993B05"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1940135543"/>
                <w14:checkbox>
                  <w14:checked w14:val="0"/>
                  <w14:checkedState w14:val="2612" w14:font="MS Gothic"/>
                  <w14:uncheckedState w14:val="2610" w14:font="MS Gothic"/>
                </w14:checkbox>
              </w:sdtPr>
              <w:sdtEndPr/>
              <w:sdtContent>
                <w:r w:rsidR="00FB6D17" w:rsidRPr="00B00294">
                  <w:rPr>
                    <w:rFonts w:eastAsia="MS Gothic" w:hint="eastAsia"/>
                    <w:sz w:val="22"/>
                    <w:szCs w:val="22"/>
                    <w:lang w:eastAsia="en-US"/>
                  </w:rPr>
                  <w:t>☐</w:t>
                </w:r>
              </w:sdtContent>
            </w:sdt>
            <w:r w:rsidR="00FB6D17" w:rsidRPr="00B00294">
              <w:rPr>
                <w:sz w:val="22"/>
                <w:szCs w:val="22"/>
                <w:lang w:eastAsia="en-US"/>
              </w:rPr>
              <w:t xml:space="preserve"> miejsce urodzenia;</w:t>
            </w:r>
          </w:p>
          <w:p w14:paraId="2779E12C"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1660997365"/>
                <w14:checkbox>
                  <w14:checked w14:val="0"/>
                  <w14:checkedState w14:val="2612" w14:font="MS Gothic"/>
                  <w14:uncheckedState w14:val="2610" w14:font="MS Gothic"/>
                </w14:checkbox>
              </w:sdtPr>
              <w:sdtEndPr/>
              <w:sdtContent>
                <w:r w:rsidR="00FB6D17" w:rsidRPr="00B00294">
                  <w:rPr>
                    <w:rFonts w:eastAsia="MS Gothic" w:hint="eastAsia"/>
                    <w:sz w:val="22"/>
                    <w:szCs w:val="22"/>
                    <w:lang w:eastAsia="en-US"/>
                  </w:rPr>
                  <w:t>☐</w:t>
                </w:r>
              </w:sdtContent>
            </w:sdt>
            <w:r w:rsidR="00FB6D17" w:rsidRPr="00B00294">
              <w:rPr>
                <w:sz w:val="22"/>
                <w:szCs w:val="22"/>
                <w:lang w:eastAsia="en-US"/>
              </w:rPr>
              <w:t xml:space="preserve"> adres zamieszkania lub pobytu;</w:t>
            </w:r>
          </w:p>
          <w:p w14:paraId="09C00ADD"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1240634065"/>
                <w14:checkbox>
                  <w14:checked w14:val="1"/>
                  <w14:checkedState w14:val="2612" w14:font="MS Gothic"/>
                  <w14:uncheckedState w14:val="2610" w14:font="MS Gothic"/>
                </w14:checkbox>
              </w:sdtPr>
              <w:sdtEndPr/>
              <w:sdtContent>
                <w:r w:rsidR="00FB6D17">
                  <w:rPr>
                    <w:rFonts w:ascii="MS Gothic" w:eastAsia="MS Gothic" w:hAnsi="MS Gothic" w:hint="eastAsia"/>
                    <w:sz w:val="22"/>
                    <w:szCs w:val="22"/>
                    <w:lang w:eastAsia="en-US"/>
                  </w:rPr>
                  <w:t>☒</w:t>
                </w:r>
              </w:sdtContent>
            </w:sdt>
            <w:r w:rsidR="00FB6D17" w:rsidRPr="00B00294">
              <w:rPr>
                <w:sz w:val="22"/>
                <w:szCs w:val="22"/>
                <w:lang w:eastAsia="en-US"/>
              </w:rPr>
              <w:t xml:space="preserve"> numer PESEL;</w:t>
            </w:r>
          </w:p>
          <w:p w14:paraId="276D6467"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88003274"/>
                <w14:checkbox>
                  <w14:checked w14:val="0"/>
                  <w14:checkedState w14:val="2612" w14:font="MS Gothic"/>
                  <w14:uncheckedState w14:val="2610" w14:font="MS Gothic"/>
                </w14:checkbox>
              </w:sdtPr>
              <w:sdtEndPr/>
              <w:sdtContent>
                <w:r w:rsidR="00FB6D17" w:rsidRPr="00B00294">
                  <w:rPr>
                    <w:rFonts w:eastAsia="MS Gothic" w:hint="eastAsia"/>
                    <w:sz w:val="22"/>
                    <w:szCs w:val="22"/>
                    <w:lang w:eastAsia="en-US"/>
                  </w:rPr>
                  <w:t>☐</w:t>
                </w:r>
              </w:sdtContent>
            </w:sdt>
            <w:r w:rsidR="00FB6D17" w:rsidRPr="00B00294">
              <w:rPr>
                <w:sz w:val="22"/>
                <w:szCs w:val="22"/>
                <w:lang w:eastAsia="en-US"/>
              </w:rPr>
              <w:t xml:space="preserve"> numer dokumentu tożsamości;</w:t>
            </w:r>
          </w:p>
          <w:p w14:paraId="2AB18C06"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FB6D17" w:rsidRPr="00B00294">
                  <w:rPr>
                    <w:rFonts w:eastAsia="MS Gothic" w:hint="eastAsia"/>
                    <w:sz w:val="22"/>
                    <w:szCs w:val="22"/>
                    <w:lang w:eastAsia="en-US"/>
                  </w:rPr>
                  <w:t>☐</w:t>
                </w:r>
              </w:sdtContent>
            </w:sdt>
            <w:r w:rsidR="00FB6D17" w:rsidRPr="00B00294">
              <w:rPr>
                <w:sz w:val="22"/>
                <w:szCs w:val="22"/>
                <w:lang w:eastAsia="en-US"/>
              </w:rPr>
              <w:t xml:space="preserve"> adres e-mail;</w:t>
            </w:r>
          </w:p>
          <w:p w14:paraId="78559C64"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FB6D17" w:rsidRPr="00B00294">
                  <w:rPr>
                    <w:rFonts w:eastAsia="MS Gothic" w:hint="eastAsia"/>
                    <w:sz w:val="22"/>
                    <w:szCs w:val="22"/>
                    <w:lang w:eastAsia="en-US"/>
                  </w:rPr>
                  <w:t>☐</w:t>
                </w:r>
              </w:sdtContent>
            </w:sdt>
            <w:r w:rsidR="00FB6D17" w:rsidRPr="00B00294">
              <w:rPr>
                <w:sz w:val="22"/>
                <w:szCs w:val="22"/>
                <w:lang w:eastAsia="en-US"/>
              </w:rPr>
              <w:t xml:space="preserve"> numer telefonu;</w:t>
            </w:r>
          </w:p>
          <w:p w14:paraId="075D9CD8"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363210786"/>
                <w14:checkbox>
                  <w14:checked w14:val="1"/>
                  <w14:checkedState w14:val="2612" w14:font="MS Gothic"/>
                  <w14:uncheckedState w14:val="2610" w14:font="MS Gothic"/>
                </w14:checkbox>
              </w:sdtPr>
              <w:sdtEndPr/>
              <w:sdtContent>
                <w:r w:rsidR="00FB6D17">
                  <w:rPr>
                    <w:rFonts w:ascii="MS Gothic" w:eastAsia="MS Gothic" w:hAnsi="MS Gothic" w:hint="eastAsia"/>
                    <w:sz w:val="22"/>
                    <w:szCs w:val="22"/>
                    <w:lang w:eastAsia="en-US"/>
                  </w:rPr>
                  <w:t>☒</w:t>
                </w:r>
              </w:sdtContent>
            </w:sdt>
            <w:r w:rsidR="00FB6D17" w:rsidRPr="00B00294">
              <w:rPr>
                <w:sz w:val="22"/>
                <w:szCs w:val="22"/>
                <w:lang w:eastAsia="en-US"/>
              </w:rPr>
              <w:t xml:space="preserve"> miejsce pracy;</w:t>
            </w:r>
          </w:p>
          <w:p w14:paraId="2D56CF54" w14:textId="77777777" w:rsidR="00FB6D17" w:rsidRPr="00B00294" w:rsidRDefault="006909F9" w:rsidP="00900E3C">
            <w:pPr>
              <w:tabs>
                <w:tab w:val="left" w:pos="709"/>
              </w:tabs>
              <w:suppressAutoHyphens/>
              <w:rPr>
                <w:sz w:val="22"/>
                <w:szCs w:val="22"/>
                <w:lang w:eastAsia="en-US"/>
              </w:rPr>
            </w:pPr>
            <w:sdt>
              <w:sdtPr>
                <w:rPr>
                  <w:rFonts w:eastAsia="MS Gothic"/>
                  <w:sz w:val="22"/>
                  <w:szCs w:val="22"/>
                  <w:lang w:eastAsia="en-US"/>
                </w:rPr>
                <w:id w:val="-955015701"/>
                <w14:checkbox>
                  <w14:checked w14:val="1"/>
                  <w14:checkedState w14:val="2612" w14:font="MS Gothic"/>
                  <w14:uncheckedState w14:val="2610" w14:font="MS Gothic"/>
                </w14:checkbox>
              </w:sdtPr>
              <w:sdtEndPr/>
              <w:sdtContent>
                <w:r w:rsidR="00FB6D17">
                  <w:rPr>
                    <w:rFonts w:ascii="MS Gothic" w:eastAsia="MS Gothic" w:hAnsi="MS Gothic" w:hint="eastAsia"/>
                    <w:sz w:val="22"/>
                    <w:szCs w:val="22"/>
                    <w:lang w:eastAsia="en-US"/>
                  </w:rPr>
                  <w:t>☒</w:t>
                </w:r>
              </w:sdtContent>
            </w:sdt>
            <w:r w:rsidR="00FB6D17" w:rsidRPr="00B00294">
              <w:rPr>
                <w:rFonts w:eastAsia="MS Gothic"/>
                <w:sz w:val="22"/>
                <w:szCs w:val="22"/>
                <w:lang w:eastAsia="en-US"/>
              </w:rPr>
              <w:t xml:space="preserve"> s</w:t>
            </w:r>
            <w:r w:rsidR="00FB6D17" w:rsidRPr="00B00294">
              <w:rPr>
                <w:sz w:val="22"/>
                <w:szCs w:val="22"/>
                <w:lang w:eastAsia="en-US"/>
              </w:rPr>
              <w:t>tanowisko służbowe;</w:t>
            </w:r>
          </w:p>
          <w:p w14:paraId="765CA094" w14:textId="77777777" w:rsidR="00FB6D17" w:rsidRPr="00B00294" w:rsidRDefault="006909F9" w:rsidP="00900E3C">
            <w:pPr>
              <w:tabs>
                <w:tab w:val="left" w:pos="709"/>
              </w:tabs>
              <w:suppressAutoHyphens/>
              <w:rPr>
                <w:sz w:val="22"/>
                <w:szCs w:val="22"/>
                <w:lang w:eastAsia="en-US"/>
              </w:rPr>
            </w:pPr>
            <w:sdt>
              <w:sdtPr>
                <w:rPr>
                  <w:rFonts w:ascii="Segoe UI Symbol" w:eastAsia="MS Gothic" w:hAnsi="Segoe UI Symbol" w:cs="Segoe UI Symbol"/>
                  <w:sz w:val="22"/>
                  <w:szCs w:val="22"/>
                </w:rPr>
                <w:id w:val="-1645811606"/>
                <w14:checkbox>
                  <w14:checked w14:val="0"/>
                  <w14:checkedState w14:val="2612" w14:font="MS Gothic"/>
                  <w14:uncheckedState w14:val="2610" w14:font="MS Gothic"/>
                </w14:checkbox>
              </w:sdtPr>
              <w:sdtEndPr/>
              <w:sdtContent>
                <w:r w:rsidR="00FB6D17" w:rsidRPr="00B00294">
                  <w:rPr>
                    <w:rFonts w:ascii="Segoe UI Symbol" w:eastAsia="MS Gothic" w:hAnsi="Segoe UI Symbol" w:cs="Segoe UI Symbol" w:hint="eastAsia"/>
                    <w:sz w:val="22"/>
                    <w:szCs w:val="22"/>
                  </w:rPr>
                  <w:t>☐</w:t>
                </w:r>
              </w:sdtContent>
            </w:sdt>
            <w:r w:rsidR="00FB6D17" w:rsidRPr="00B00294">
              <w:rPr>
                <w:sz w:val="22"/>
                <w:szCs w:val="22"/>
                <w:lang w:eastAsia="en-US"/>
              </w:rPr>
              <w:t xml:space="preserve"> stopień/tytuł naukowy;</w:t>
            </w:r>
          </w:p>
          <w:p w14:paraId="5A895084"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FB6D17" w:rsidRPr="00B00294">
                  <w:rPr>
                    <w:rFonts w:eastAsia="MS Gothic" w:hint="eastAsia"/>
                    <w:sz w:val="22"/>
                    <w:szCs w:val="22"/>
                    <w:lang w:eastAsia="en-US"/>
                  </w:rPr>
                  <w:t>☐</w:t>
                </w:r>
              </w:sdtContent>
            </w:sdt>
            <w:r w:rsidR="00FB6D17" w:rsidRPr="00B00294">
              <w:rPr>
                <w:sz w:val="22"/>
                <w:szCs w:val="22"/>
                <w:lang w:eastAsia="en-US"/>
              </w:rPr>
              <w:t xml:space="preserve"> wykształcenie, w tym uzupełniające;</w:t>
            </w:r>
          </w:p>
          <w:p w14:paraId="60E2B071"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FB6D17" w:rsidRPr="00B00294">
                  <w:rPr>
                    <w:rFonts w:eastAsia="MS Gothic" w:hint="eastAsia"/>
                    <w:sz w:val="22"/>
                    <w:szCs w:val="22"/>
                    <w:lang w:eastAsia="en-US"/>
                  </w:rPr>
                  <w:t>☐</w:t>
                </w:r>
              </w:sdtContent>
            </w:sdt>
            <w:r w:rsidR="00FB6D17" w:rsidRPr="00B00294">
              <w:rPr>
                <w:sz w:val="22"/>
                <w:szCs w:val="22"/>
                <w:lang w:eastAsia="en-US"/>
              </w:rPr>
              <w:t xml:space="preserve"> dotychczasowe zatrudnienie;</w:t>
            </w:r>
          </w:p>
          <w:p w14:paraId="7397CCBE" w14:textId="77777777" w:rsidR="00FB6D17" w:rsidRPr="00B00294" w:rsidRDefault="006909F9" w:rsidP="00900E3C">
            <w:pPr>
              <w:tabs>
                <w:tab w:val="left" w:pos="709"/>
              </w:tabs>
              <w:suppressAutoHyphens/>
              <w:rPr>
                <w:sz w:val="22"/>
                <w:szCs w:val="22"/>
                <w:lang w:eastAsia="en-US"/>
              </w:rPr>
            </w:pPr>
            <w:sdt>
              <w:sdtPr>
                <w:rPr>
                  <w:rFonts w:ascii="Segoe UI Symbol" w:eastAsia="MS Gothic" w:hAnsi="Segoe UI Symbol" w:cs="Segoe UI Symbol"/>
                  <w:sz w:val="22"/>
                  <w:szCs w:val="22"/>
                </w:rPr>
                <w:id w:val="524683461"/>
                <w14:checkbox>
                  <w14:checked w14:val="0"/>
                  <w14:checkedState w14:val="2612" w14:font="MS Gothic"/>
                  <w14:uncheckedState w14:val="2610" w14:font="MS Gothic"/>
                </w14:checkbox>
              </w:sdtPr>
              <w:sdtEndPr/>
              <w:sdtContent>
                <w:r w:rsidR="00FB6D17" w:rsidRPr="00B00294">
                  <w:rPr>
                    <w:rFonts w:ascii="Segoe UI Symbol" w:eastAsia="MS Gothic" w:hAnsi="Segoe UI Symbol" w:cs="Segoe UI Symbol" w:hint="eastAsia"/>
                    <w:sz w:val="22"/>
                    <w:szCs w:val="22"/>
                  </w:rPr>
                  <w:t>☐</w:t>
                </w:r>
              </w:sdtContent>
            </w:sdt>
            <w:r w:rsidR="00FB6D17" w:rsidRPr="00B00294">
              <w:rPr>
                <w:sz w:val="22"/>
                <w:szCs w:val="22"/>
                <w:lang w:eastAsia="en-US"/>
              </w:rPr>
              <w:t xml:space="preserve"> wizerunek osoby;</w:t>
            </w:r>
          </w:p>
          <w:p w14:paraId="2196923B" w14:textId="77777777" w:rsidR="00FB6D17" w:rsidRPr="00B00294" w:rsidRDefault="006909F9" w:rsidP="00900E3C">
            <w:pPr>
              <w:tabs>
                <w:tab w:val="left" w:pos="709"/>
              </w:tabs>
              <w:suppressAutoHyphens/>
              <w:rPr>
                <w:sz w:val="22"/>
                <w:szCs w:val="22"/>
                <w:lang w:eastAsia="en-US"/>
              </w:rPr>
            </w:pPr>
            <w:sdt>
              <w:sdtPr>
                <w:rPr>
                  <w:rFonts w:ascii="Segoe UI Symbol" w:eastAsia="MS Gothic" w:hAnsi="Segoe UI Symbol" w:cs="Segoe UI Symbol"/>
                  <w:sz w:val="22"/>
                  <w:szCs w:val="22"/>
                </w:rPr>
                <w:id w:val="-1328666148"/>
                <w14:checkbox>
                  <w14:checked w14:val="0"/>
                  <w14:checkedState w14:val="2612" w14:font="MS Gothic"/>
                  <w14:uncheckedState w14:val="2610" w14:font="MS Gothic"/>
                </w14:checkbox>
              </w:sdtPr>
              <w:sdtEndPr/>
              <w:sdtContent>
                <w:r w:rsidR="00FB6D17" w:rsidRPr="00B00294">
                  <w:rPr>
                    <w:rFonts w:ascii="Segoe UI Symbol" w:eastAsia="MS Gothic" w:hAnsi="Segoe UI Symbol" w:cs="Segoe UI Symbol" w:hint="eastAsia"/>
                    <w:sz w:val="22"/>
                    <w:szCs w:val="22"/>
                  </w:rPr>
                  <w:t>☐</w:t>
                </w:r>
              </w:sdtContent>
            </w:sdt>
            <w:r w:rsidR="00FB6D17" w:rsidRPr="00B00294">
              <w:rPr>
                <w:sz w:val="22"/>
                <w:szCs w:val="22"/>
                <w:lang w:eastAsia="en-US"/>
              </w:rPr>
              <w:t xml:space="preserve"> dodatkowe uprawnienia;</w:t>
            </w:r>
          </w:p>
          <w:p w14:paraId="2874A8FE" w14:textId="77777777" w:rsidR="00FB6D17" w:rsidRPr="00B00294" w:rsidRDefault="006909F9" w:rsidP="00900E3C">
            <w:pPr>
              <w:tabs>
                <w:tab w:val="left" w:pos="709"/>
              </w:tabs>
              <w:suppressAutoHyphens/>
              <w:rPr>
                <w:sz w:val="22"/>
                <w:szCs w:val="22"/>
                <w:lang w:eastAsia="en-US"/>
              </w:rPr>
            </w:pPr>
            <w:sdt>
              <w:sdtPr>
                <w:rPr>
                  <w:rFonts w:ascii="Segoe UI Symbol" w:hAnsi="Segoe UI Symbol" w:cs="Segoe UI Symbol"/>
                  <w:sz w:val="22"/>
                  <w:szCs w:val="22"/>
                  <w:lang w:eastAsia="en-US"/>
                </w:rPr>
                <w:id w:val="507266205"/>
                <w14:checkbox>
                  <w14:checked w14:val="0"/>
                  <w14:checkedState w14:val="2612" w14:font="MS Gothic"/>
                  <w14:uncheckedState w14:val="2610" w14:font="MS Gothic"/>
                </w14:checkbox>
              </w:sdtPr>
              <w:sdtEndPr/>
              <w:sdtContent>
                <w:r w:rsidR="00FB6D17" w:rsidRPr="00B00294">
                  <w:rPr>
                    <w:rFonts w:ascii="Segoe UI Symbol" w:eastAsia="MS Gothic" w:hAnsi="Segoe UI Symbol" w:cs="Segoe UI Symbol" w:hint="eastAsia"/>
                    <w:sz w:val="22"/>
                    <w:szCs w:val="22"/>
                    <w:lang w:eastAsia="en-US"/>
                  </w:rPr>
                  <w:t>☐</w:t>
                </w:r>
              </w:sdtContent>
            </w:sdt>
            <w:r w:rsidR="00FB6D17" w:rsidRPr="00B00294">
              <w:rPr>
                <w:rFonts w:ascii="Segoe UI Symbol" w:hAnsi="Segoe UI Symbol" w:cs="Segoe UI Symbol"/>
                <w:sz w:val="22"/>
                <w:szCs w:val="22"/>
                <w:lang w:eastAsia="en-US"/>
              </w:rPr>
              <w:t xml:space="preserve"> </w:t>
            </w:r>
            <w:r w:rsidR="00FB6D17" w:rsidRPr="00B00294">
              <w:rPr>
                <w:sz w:val="22"/>
                <w:szCs w:val="22"/>
                <w:lang w:eastAsia="en-US"/>
              </w:rPr>
              <w:t>nr rejestracyjny pojazdu;</w:t>
            </w:r>
          </w:p>
          <w:p w14:paraId="1E83DDA9"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FB6D17" w:rsidRPr="00B00294">
                  <w:rPr>
                    <w:rFonts w:eastAsia="MS Gothic" w:hint="eastAsia"/>
                    <w:sz w:val="22"/>
                    <w:szCs w:val="22"/>
                    <w:lang w:eastAsia="en-US"/>
                  </w:rPr>
                  <w:t>☐</w:t>
                </w:r>
              </w:sdtContent>
            </w:sdt>
            <w:r w:rsidR="00FB6D17" w:rsidRPr="00B00294">
              <w:rPr>
                <w:sz w:val="22"/>
                <w:szCs w:val="22"/>
                <w:lang w:eastAsia="en-US"/>
              </w:rPr>
              <w:t xml:space="preserve"> dane o stanie zdrowia (pomiar temperatury ciała przy wejściu do obiektu);</w:t>
            </w:r>
          </w:p>
          <w:p w14:paraId="43DB5783" w14:textId="77777777" w:rsidR="00FB6D17" w:rsidRPr="00B00294" w:rsidRDefault="006909F9" w:rsidP="00900E3C">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049526688"/>
                <w14:checkbox>
                  <w14:checked w14:val="0"/>
                  <w14:checkedState w14:val="2612" w14:font="MS Gothic"/>
                  <w14:uncheckedState w14:val="2610" w14:font="MS Gothic"/>
                </w14:checkbox>
              </w:sdtPr>
              <w:sdtEndPr/>
              <w:sdtContent>
                <w:r w:rsidR="00FB6D17" w:rsidRPr="00B00294">
                  <w:rPr>
                    <w:rFonts w:ascii="Segoe UI Symbol" w:eastAsia="MS Gothic" w:hAnsi="Segoe UI Symbol" w:cs="Segoe UI Symbol" w:hint="eastAsia"/>
                    <w:sz w:val="22"/>
                    <w:szCs w:val="22"/>
                  </w:rPr>
                  <w:t>☐</w:t>
                </w:r>
              </w:sdtContent>
            </w:sdt>
            <w:r w:rsidR="00FB6D17" w:rsidRPr="00B00294">
              <w:rPr>
                <w:rFonts w:eastAsia="MS Mincho"/>
                <w:sz w:val="22"/>
                <w:szCs w:val="22"/>
              </w:rPr>
              <w:t xml:space="preserve"> inne: </w:t>
            </w:r>
            <w:r w:rsidR="00FB6D17" w:rsidRPr="00B00294">
              <w:rPr>
                <w:rFonts w:eastAsia="MS Mincho"/>
                <w:i/>
                <w:sz w:val="22"/>
                <w:szCs w:val="22"/>
              </w:rPr>
              <w:t>………………………………</w:t>
            </w:r>
          </w:p>
        </w:tc>
      </w:tr>
      <w:tr w:rsidR="00FB6D17" w:rsidRPr="00B00294" w14:paraId="317A7D97" w14:textId="77777777" w:rsidTr="00900E3C">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696D16CF" w14:textId="77777777" w:rsidR="00FB6D17" w:rsidRPr="00B00294" w:rsidRDefault="00FB6D17" w:rsidP="00900E3C">
            <w:pPr>
              <w:tabs>
                <w:tab w:val="left" w:pos="709"/>
              </w:tabs>
              <w:suppressAutoHyphens/>
              <w:spacing w:line="276" w:lineRule="auto"/>
              <w:rPr>
                <w:sz w:val="22"/>
                <w:szCs w:val="22"/>
                <w:lang w:eastAsia="en-US"/>
              </w:rPr>
            </w:pPr>
            <w:r w:rsidRPr="00B00294">
              <w:rPr>
                <w:sz w:val="22"/>
                <w:szCs w:val="22"/>
                <w:lang w:eastAsia="en-US"/>
              </w:rPr>
              <w:lastRenderedPageBreak/>
              <w:t xml:space="preserve"> </w:t>
            </w:r>
            <w:sdt>
              <w:sdtPr>
                <w:rPr>
                  <w:sz w:val="22"/>
                  <w:szCs w:val="22"/>
                  <w:lang w:eastAsia="en-US"/>
                </w:rPr>
                <w:id w:val="-1311627968"/>
                <w14:checkbox>
                  <w14:checked w14:val="1"/>
                  <w14:checkedState w14:val="2612" w14:font="MS Gothic"/>
                  <w14:uncheckedState w14:val="2610" w14:font="MS Gothic"/>
                </w14:checkbox>
              </w:sdtPr>
              <w:sdtEndPr/>
              <w:sdtContent>
                <w:r>
                  <w:rPr>
                    <w:rFonts w:ascii="MS Gothic" w:eastAsia="MS Gothic" w:hAnsi="MS Gothic" w:hint="eastAsia"/>
                    <w:sz w:val="22"/>
                    <w:szCs w:val="22"/>
                    <w:lang w:eastAsia="en-US"/>
                  </w:rPr>
                  <w:t>☒</w:t>
                </w:r>
              </w:sdtContent>
            </w:sdt>
            <w:r w:rsidRPr="00B00294">
              <w:rPr>
                <w:sz w:val="22"/>
                <w:szCs w:val="22"/>
                <w:lang w:eastAsia="en-US"/>
              </w:rPr>
              <w:t xml:space="preserve"> Osoba na umowę zlecenie (strona umowy lub podwykonawca strony umowy)</w:t>
            </w:r>
          </w:p>
        </w:tc>
        <w:tc>
          <w:tcPr>
            <w:tcW w:w="5670" w:type="dxa"/>
            <w:tcBorders>
              <w:top w:val="single" w:sz="4" w:space="0" w:color="auto"/>
              <w:left w:val="single" w:sz="4" w:space="0" w:color="auto"/>
              <w:bottom w:val="single" w:sz="4" w:space="0" w:color="auto"/>
              <w:right w:val="single" w:sz="4" w:space="0" w:color="auto"/>
            </w:tcBorders>
            <w:vAlign w:val="center"/>
          </w:tcPr>
          <w:p w14:paraId="1910F7A4" w14:textId="77777777" w:rsidR="00FB6D17" w:rsidRPr="00B00294" w:rsidRDefault="006909F9" w:rsidP="00900E3C">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8037469"/>
                <w14:checkbox>
                  <w14:checked w14:val="1"/>
                  <w14:checkedState w14:val="2612" w14:font="MS Gothic"/>
                  <w14:uncheckedState w14:val="2610" w14:font="MS Gothic"/>
                </w14:checkbox>
              </w:sdtPr>
              <w:sdtEndPr/>
              <w:sdtContent>
                <w:r w:rsidR="00FB6D17">
                  <w:rPr>
                    <w:rFonts w:ascii="MS Gothic" w:eastAsia="MS Gothic" w:hAnsi="MS Gothic" w:cs="Segoe UI Symbol" w:hint="eastAsia"/>
                    <w:sz w:val="22"/>
                    <w:szCs w:val="22"/>
                    <w:lang w:eastAsia="en-US"/>
                  </w:rPr>
                  <w:t>☒</w:t>
                </w:r>
              </w:sdtContent>
            </w:sdt>
            <w:r w:rsidR="00FB6D17" w:rsidRPr="00B00294">
              <w:rPr>
                <w:sz w:val="22"/>
                <w:szCs w:val="22"/>
                <w:lang w:eastAsia="en-US"/>
              </w:rPr>
              <w:t xml:space="preserve"> imię i nazwisko;</w:t>
            </w:r>
          </w:p>
          <w:p w14:paraId="3AF90C65"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1505546303"/>
                <w14:checkbox>
                  <w14:checked w14:val="0"/>
                  <w14:checkedState w14:val="2612" w14:font="MS Gothic"/>
                  <w14:uncheckedState w14:val="2610" w14:font="MS Gothic"/>
                </w14:checkbox>
              </w:sdtPr>
              <w:sdtEndPr/>
              <w:sdtContent>
                <w:r w:rsidR="00FB6D17" w:rsidRPr="00B00294">
                  <w:rPr>
                    <w:rFonts w:eastAsia="MS Gothic" w:hint="eastAsia"/>
                    <w:sz w:val="22"/>
                    <w:szCs w:val="22"/>
                    <w:lang w:eastAsia="en-US"/>
                  </w:rPr>
                  <w:t>☐</w:t>
                </w:r>
              </w:sdtContent>
            </w:sdt>
            <w:r w:rsidR="00FB6D17" w:rsidRPr="00B00294">
              <w:rPr>
                <w:sz w:val="22"/>
                <w:szCs w:val="22"/>
                <w:lang w:eastAsia="en-US"/>
              </w:rPr>
              <w:t xml:space="preserve"> data urodzenia;</w:t>
            </w:r>
          </w:p>
          <w:p w14:paraId="7F5D52E8"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1458759490"/>
                <w14:checkbox>
                  <w14:checked w14:val="0"/>
                  <w14:checkedState w14:val="2612" w14:font="MS Gothic"/>
                  <w14:uncheckedState w14:val="2610" w14:font="MS Gothic"/>
                </w14:checkbox>
              </w:sdtPr>
              <w:sdtEndPr/>
              <w:sdtContent>
                <w:r w:rsidR="00FB6D17" w:rsidRPr="00B00294">
                  <w:rPr>
                    <w:rFonts w:eastAsia="MS Gothic" w:hint="eastAsia"/>
                    <w:sz w:val="22"/>
                    <w:szCs w:val="22"/>
                    <w:lang w:eastAsia="en-US"/>
                  </w:rPr>
                  <w:t>☐</w:t>
                </w:r>
              </w:sdtContent>
            </w:sdt>
            <w:r w:rsidR="00FB6D17" w:rsidRPr="00B00294">
              <w:rPr>
                <w:sz w:val="22"/>
                <w:szCs w:val="22"/>
                <w:lang w:eastAsia="en-US"/>
              </w:rPr>
              <w:t xml:space="preserve"> miejsce urodzenia;</w:t>
            </w:r>
          </w:p>
          <w:p w14:paraId="3A4294C7"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1039316331"/>
                <w14:checkbox>
                  <w14:checked w14:val="0"/>
                  <w14:checkedState w14:val="2612" w14:font="MS Gothic"/>
                  <w14:uncheckedState w14:val="2610" w14:font="MS Gothic"/>
                </w14:checkbox>
              </w:sdtPr>
              <w:sdtEndPr/>
              <w:sdtContent>
                <w:r w:rsidR="00FB6D17" w:rsidRPr="00B00294">
                  <w:rPr>
                    <w:rFonts w:eastAsia="MS Gothic" w:hint="eastAsia"/>
                    <w:sz w:val="22"/>
                    <w:szCs w:val="22"/>
                    <w:lang w:eastAsia="en-US"/>
                  </w:rPr>
                  <w:t>☐</w:t>
                </w:r>
              </w:sdtContent>
            </w:sdt>
            <w:r w:rsidR="00FB6D17" w:rsidRPr="00B00294">
              <w:rPr>
                <w:sz w:val="22"/>
                <w:szCs w:val="22"/>
                <w:lang w:eastAsia="en-US"/>
              </w:rPr>
              <w:t xml:space="preserve"> adres zamieszkania lub pobytu;</w:t>
            </w:r>
          </w:p>
          <w:p w14:paraId="275271EF"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1035081393"/>
                <w14:checkbox>
                  <w14:checked w14:val="1"/>
                  <w14:checkedState w14:val="2612" w14:font="MS Gothic"/>
                  <w14:uncheckedState w14:val="2610" w14:font="MS Gothic"/>
                </w14:checkbox>
              </w:sdtPr>
              <w:sdtEndPr/>
              <w:sdtContent>
                <w:r w:rsidR="00FB6D17">
                  <w:rPr>
                    <w:rFonts w:ascii="MS Gothic" w:eastAsia="MS Gothic" w:hAnsi="MS Gothic" w:hint="eastAsia"/>
                    <w:sz w:val="22"/>
                    <w:szCs w:val="22"/>
                    <w:lang w:eastAsia="en-US"/>
                  </w:rPr>
                  <w:t>☒</w:t>
                </w:r>
              </w:sdtContent>
            </w:sdt>
            <w:r w:rsidR="00FB6D17" w:rsidRPr="00B00294">
              <w:rPr>
                <w:sz w:val="22"/>
                <w:szCs w:val="22"/>
                <w:lang w:eastAsia="en-US"/>
              </w:rPr>
              <w:t xml:space="preserve"> numer PESEL;</w:t>
            </w:r>
          </w:p>
          <w:p w14:paraId="20E996EC"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825203293"/>
                <w14:checkbox>
                  <w14:checked w14:val="0"/>
                  <w14:checkedState w14:val="2612" w14:font="MS Gothic"/>
                  <w14:uncheckedState w14:val="2610" w14:font="MS Gothic"/>
                </w14:checkbox>
              </w:sdtPr>
              <w:sdtEndPr/>
              <w:sdtContent>
                <w:r w:rsidR="00FB6D17" w:rsidRPr="00B00294">
                  <w:rPr>
                    <w:rFonts w:eastAsia="MS Gothic" w:hint="eastAsia"/>
                    <w:sz w:val="22"/>
                    <w:szCs w:val="22"/>
                    <w:lang w:eastAsia="en-US"/>
                  </w:rPr>
                  <w:t>☐</w:t>
                </w:r>
              </w:sdtContent>
            </w:sdt>
            <w:r w:rsidR="00FB6D17" w:rsidRPr="00B00294">
              <w:rPr>
                <w:sz w:val="22"/>
                <w:szCs w:val="22"/>
                <w:lang w:eastAsia="en-US"/>
              </w:rPr>
              <w:t xml:space="preserve"> numer dokumentu tożsamości;</w:t>
            </w:r>
          </w:p>
          <w:p w14:paraId="3C4F9EF2"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FB6D17" w:rsidRPr="00B00294">
                  <w:rPr>
                    <w:rFonts w:eastAsia="MS Gothic" w:hint="eastAsia"/>
                    <w:sz w:val="22"/>
                    <w:szCs w:val="22"/>
                    <w:lang w:eastAsia="en-US"/>
                  </w:rPr>
                  <w:t>☐</w:t>
                </w:r>
              </w:sdtContent>
            </w:sdt>
            <w:r w:rsidR="00FB6D17" w:rsidRPr="00B00294">
              <w:rPr>
                <w:sz w:val="22"/>
                <w:szCs w:val="22"/>
                <w:lang w:eastAsia="en-US"/>
              </w:rPr>
              <w:t xml:space="preserve"> adres e-mail;</w:t>
            </w:r>
          </w:p>
          <w:p w14:paraId="55918121"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FB6D17" w:rsidRPr="00B00294">
                  <w:rPr>
                    <w:rFonts w:eastAsia="MS Gothic" w:hint="eastAsia"/>
                    <w:sz w:val="22"/>
                    <w:szCs w:val="22"/>
                    <w:lang w:eastAsia="en-US"/>
                  </w:rPr>
                  <w:t>☐</w:t>
                </w:r>
              </w:sdtContent>
            </w:sdt>
            <w:r w:rsidR="00FB6D17" w:rsidRPr="00B00294">
              <w:rPr>
                <w:sz w:val="22"/>
                <w:szCs w:val="22"/>
                <w:lang w:eastAsia="en-US"/>
              </w:rPr>
              <w:t xml:space="preserve"> numer telefonu;</w:t>
            </w:r>
          </w:p>
          <w:p w14:paraId="4A13B950"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1686868885"/>
                <w14:checkbox>
                  <w14:checked w14:val="1"/>
                  <w14:checkedState w14:val="2612" w14:font="MS Gothic"/>
                  <w14:uncheckedState w14:val="2610" w14:font="MS Gothic"/>
                </w14:checkbox>
              </w:sdtPr>
              <w:sdtEndPr/>
              <w:sdtContent>
                <w:r w:rsidR="00FB6D17">
                  <w:rPr>
                    <w:rFonts w:ascii="MS Gothic" w:eastAsia="MS Gothic" w:hAnsi="MS Gothic" w:hint="eastAsia"/>
                    <w:sz w:val="22"/>
                    <w:szCs w:val="22"/>
                    <w:lang w:eastAsia="en-US"/>
                  </w:rPr>
                  <w:t>☒</w:t>
                </w:r>
              </w:sdtContent>
            </w:sdt>
            <w:r w:rsidR="00FB6D17" w:rsidRPr="00B00294">
              <w:rPr>
                <w:sz w:val="22"/>
                <w:szCs w:val="22"/>
                <w:lang w:eastAsia="en-US"/>
              </w:rPr>
              <w:t xml:space="preserve"> miejsce pracy;</w:t>
            </w:r>
          </w:p>
          <w:p w14:paraId="71B9023C" w14:textId="77777777" w:rsidR="00FB6D17" w:rsidRPr="00B00294" w:rsidRDefault="006909F9" w:rsidP="00900E3C">
            <w:pPr>
              <w:tabs>
                <w:tab w:val="left" w:pos="709"/>
              </w:tabs>
              <w:suppressAutoHyphens/>
              <w:rPr>
                <w:sz w:val="22"/>
                <w:szCs w:val="22"/>
                <w:lang w:eastAsia="en-US"/>
              </w:rPr>
            </w:pPr>
            <w:sdt>
              <w:sdtPr>
                <w:rPr>
                  <w:rFonts w:eastAsia="MS Gothic"/>
                  <w:sz w:val="22"/>
                  <w:szCs w:val="22"/>
                  <w:lang w:eastAsia="en-US"/>
                </w:rPr>
                <w:id w:val="656815464"/>
                <w14:checkbox>
                  <w14:checked w14:val="1"/>
                  <w14:checkedState w14:val="2612" w14:font="MS Gothic"/>
                  <w14:uncheckedState w14:val="2610" w14:font="MS Gothic"/>
                </w14:checkbox>
              </w:sdtPr>
              <w:sdtEndPr/>
              <w:sdtContent>
                <w:r w:rsidR="00FB6D17">
                  <w:rPr>
                    <w:rFonts w:ascii="MS Gothic" w:eastAsia="MS Gothic" w:hAnsi="MS Gothic" w:hint="eastAsia"/>
                    <w:sz w:val="22"/>
                    <w:szCs w:val="22"/>
                    <w:lang w:eastAsia="en-US"/>
                  </w:rPr>
                  <w:t>☒</w:t>
                </w:r>
              </w:sdtContent>
            </w:sdt>
            <w:r w:rsidR="00FB6D17" w:rsidRPr="00B00294">
              <w:rPr>
                <w:rFonts w:eastAsia="MS Gothic"/>
                <w:sz w:val="22"/>
                <w:szCs w:val="22"/>
                <w:lang w:eastAsia="en-US"/>
              </w:rPr>
              <w:t xml:space="preserve"> s</w:t>
            </w:r>
            <w:r w:rsidR="00FB6D17" w:rsidRPr="00B00294">
              <w:rPr>
                <w:sz w:val="22"/>
                <w:szCs w:val="22"/>
                <w:lang w:eastAsia="en-US"/>
              </w:rPr>
              <w:t>tanowisko służbowe;</w:t>
            </w:r>
          </w:p>
          <w:p w14:paraId="61979F45" w14:textId="77777777" w:rsidR="00FB6D17" w:rsidRPr="00B00294" w:rsidRDefault="006909F9" w:rsidP="00900E3C">
            <w:pPr>
              <w:tabs>
                <w:tab w:val="left" w:pos="709"/>
              </w:tabs>
              <w:suppressAutoHyphens/>
              <w:rPr>
                <w:sz w:val="22"/>
                <w:szCs w:val="22"/>
                <w:lang w:eastAsia="en-US"/>
              </w:rPr>
            </w:pPr>
            <w:sdt>
              <w:sdtPr>
                <w:rPr>
                  <w:rFonts w:ascii="Segoe UI Symbol" w:eastAsia="MS Gothic" w:hAnsi="Segoe UI Symbol" w:cs="Segoe UI Symbol"/>
                  <w:sz w:val="22"/>
                  <w:szCs w:val="22"/>
                </w:rPr>
                <w:id w:val="544490968"/>
                <w14:checkbox>
                  <w14:checked w14:val="0"/>
                  <w14:checkedState w14:val="2612" w14:font="MS Gothic"/>
                  <w14:uncheckedState w14:val="2610" w14:font="MS Gothic"/>
                </w14:checkbox>
              </w:sdtPr>
              <w:sdtEndPr/>
              <w:sdtContent>
                <w:r w:rsidR="00FB6D17" w:rsidRPr="00B00294">
                  <w:rPr>
                    <w:rFonts w:ascii="Segoe UI Symbol" w:eastAsia="MS Gothic" w:hAnsi="Segoe UI Symbol" w:cs="Segoe UI Symbol" w:hint="eastAsia"/>
                    <w:sz w:val="22"/>
                    <w:szCs w:val="22"/>
                  </w:rPr>
                  <w:t>☐</w:t>
                </w:r>
              </w:sdtContent>
            </w:sdt>
            <w:r w:rsidR="00FB6D17" w:rsidRPr="00B00294">
              <w:rPr>
                <w:sz w:val="22"/>
                <w:szCs w:val="22"/>
                <w:lang w:eastAsia="en-US"/>
              </w:rPr>
              <w:t xml:space="preserve"> stopień/tytuł naukowy;</w:t>
            </w:r>
          </w:p>
          <w:p w14:paraId="10C6146D"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FB6D17" w:rsidRPr="00B00294">
                  <w:rPr>
                    <w:rFonts w:eastAsia="MS Gothic" w:hint="eastAsia"/>
                    <w:sz w:val="22"/>
                    <w:szCs w:val="22"/>
                    <w:lang w:eastAsia="en-US"/>
                  </w:rPr>
                  <w:t>☐</w:t>
                </w:r>
              </w:sdtContent>
            </w:sdt>
            <w:r w:rsidR="00FB6D17" w:rsidRPr="00B00294">
              <w:rPr>
                <w:sz w:val="22"/>
                <w:szCs w:val="22"/>
                <w:lang w:eastAsia="en-US"/>
              </w:rPr>
              <w:t xml:space="preserve"> wykształcenie, w tym uzupełniające;</w:t>
            </w:r>
          </w:p>
          <w:p w14:paraId="1A0A64D4"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FB6D17" w:rsidRPr="00B00294">
                  <w:rPr>
                    <w:rFonts w:eastAsia="MS Gothic" w:hint="eastAsia"/>
                    <w:sz w:val="22"/>
                    <w:szCs w:val="22"/>
                    <w:lang w:eastAsia="en-US"/>
                  </w:rPr>
                  <w:t>☐</w:t>
                </w:r>
              </w:sdtContent>
            </w:sdt>
            <w:r w:rsidR="00FB6D17" w:rsidRPr="00B00294">
              <w:rPr>
                <w:sz w:val="22"/>
                <w:szCs w:val="22"/>
                <w:lang w:eastAsia="en-US"/>
              </w:rPr>
              <w:t xml:space="preserve"> dotychczasowe zatrudnienie;</w:t>
            </w:r>
          </w:p>
          <w:p w14:paraId="1BCADA95" w14:textId="77777777" w:rsidR="00FB6D17" w:rsidRPr="00B00294" w:rsidRDefault="006909F9" w:rsidP="00900E3C">
            <w:pPr>
              <w:tabs>
                <w:tab w:val="left" w:pos="709"/>
              </w:tabs>
              <w:suppressAutoHyphens/>
              <w:rPr>
                <w:sz w:val="22"/>
                <w:szCs w:val="22"/>
                <w:lang w:eastAsia="en-US"/>
              </w:rPr>
            </w:pPr>
            <w:sdt>
              <w:sdtPr>
                <w:rPr>
                  <w:rFonts w:ascii="Segoe UI Symbol" w:eastAsia="MS Gothic" w:hAnsi="Segoe UI Symbol" w:cs="Segoe UI Symbol"/>
                  <w:sz w:val="22"/>
                  <w:szCs w:val="22"/>
                </w:rPr>
                <w:id w:val="1054966978"/>
                <w14:checkbox>
                  <w14:checked w14:val="0"/>
                  <w14:checkedState w14:val="2612" w14:font="MS Gothic"/>
                  <w14:uncheckedState w14:val="2610" w14:font="MS Gothic"/>
                </w14:checkbox>
              </w:sdtPr>
              <w:sdtEndPr/>
              <w:sdtContent>
                <w:r w:rsidR="00FB6D17" w:rsidRPr="00B00294">
                  <w:rPr>
                    <w:rFonts w:ascii="Segoe UI Symbol" w:eastAsia="MS Gothic" w:hAnsi="Segoe UI Symbol" w:cs="Segoe UI Symbol" w:hint="eastAsia"/>
                    <w:sz w:val="22"/>
                    <w:szCs w:val="22"/>
                  </w:rPr>
                  <w:t>☐</w:t>
                </w:r>
              </w:sdtContent>
            </w:sdt>
            <w:r w:rsidR="00FB6D17" w:rsidRPr="00B00294">
              <w:rPr>
                <w:sz w:val="22"/>
                <w:szCs w:val="22"/>
                <w:lang w:eastAsia="en-US"/>
              </w:rPr>
              <w:t xml:space="preserve"> wizerunek osoby;</w:t>
            </w:r>
          </w:p>
          <w:p w14:paraId="50303722" w14:textId="77777777" w:rsidR="00FB6D17" w:rsidRPr="00B00294" w:rsidRDefault="006909F9" w:rsidP="00900E3C">
            <w:pPr>
              <w:tabs>
                <w:tab w:val="left" w:pos="709"/>
              </w:tabs>
              <w:suppressAutoHyphens/>
              <w:rPr>
                <w:sz w:val="22"/>
                <w:szCs w:val="22"/>
                <w:lang w:eastAsia="en-US"/>
              </w:rPr>
            </w:pPr>
            <w:sdt>
              <w:sdtPr>
                <w:rPr>
                  <w:rFonts w:ascii="Segoe UI Symbol" w:eastAsia="MS Gothic" w:hAnsi="Segoe UI Symbol" w:cs="Segoe UI Symbol"/>
                  <w:sz w:val="22"/>
                  <w:szCs w:val="22"/>
                </w:rPr>
                <w:id w:val="1457368944"/>
                <w14:checkbox>
                  <w14:checked w14:val="0"/>
                  <w14:checkedState w14:val="2612" w14:font="MS Gothic"/>
                  <w14:uncheckedState w14:val="2610" w14:font="MS Gothic"/>
                </w14:checkbox>
              </w:sdtPr>
              <w:sdtEndPr/>
              <w:sdtContent>
                <w:r w:rsidR="00FB6D17" w:rsidRPr="00B00294">
                  <w:rPr>
                    <w:rFonts w:ascii="Segoe UI Symbol" w:eastAsia="MS Gothic" w:hAnsi="Segoe UI Symbol" w:cs="Segoe UI Symbol" w:hint="eastAsia"/>
                    <w:sz w:val="22"/>
                    <w:szCs w:val="22"/>
                  </w:rPr>
                  <w:t>☐</w:t>
                </w:r>
              </w:sdtContent>
            </w:sdt>
            <w:r w:rsidR="00FB6D17" w:rsidRPr="00B00294">
              <w:rPr>
                <w:sz w:val="22"/>
                <w:szCs w:val="22"/>
                <w:lang w:eastAsia="en-US"/>
              </w:rPr>
              <w:t xml:space="preserve"> dodatkowe uprawnienia;</w:t>
            </w:r>
          </w:p>
          <w:p w14:paraId="64BFE53F" w14:textId="77777777" w:rsidR="00FB6D17" w:rsidRPr="00B00294" w:rsidRDefault="006909F9" w:rsidP="00900E3C">
            <w:pPr>
              <w:tabs>
                <w:tab w:val="left" w:pos="709"/>
              </w:tabs>
              <w:suppressAutoHyphens/>
              <w:rPr>
                <w:sz w:val="22"/>
                <w:szCs w:val="22"/>
                <w:lang w:eastAsia="en-US"/>
              </w:rPr>
            </w:pPr>
            <w:sdt>
              <w:sdtPr>
                <w:rPr>
                  <w:rFonts w:ascii="Segoe UI Symbol" w:hAnsi="Segoe UI Symbol" w:cs="Segoe UI Symbol"/>
                  <w:sz w:val="22"/>
                  <w:szCs w:val="22"/>
                  <w:lang w:eastAsia="en-US"/>
                </w:rPr>
                <w:id w:val="-1240098065"/>
                <w14:checkbox>
                  <w14:checked w14:val="0"/>
                  <w14:checkedState w14:val="2612" w14:font="MS Gothic"/>
                  <w14:uncheckedState w14:val="2610" w14:font="MS Gothic"/>
                </w14:checkbox>
              </w:sdtPr>
              <w:sdtEndPr/>
              <w:sdtContent>
                <w:r w:rsidR="00FB6D17" w:rsidRPr="00B00294">
                  <w:rPr>
                    <w:rFonts w:ascii="Segoe UI Symbol" w:eastAsia="MS Gothic" w:hAnsi="Segoe UI Symbol" w:cs="Segoe UI Symbol" w:hint="eastAsia"/>
                    <w:sz w:val="22"/>
                    <w:szCs w:val="22"/>
                    <w:lang w:eastAsia="en-US"/>
                  </w:rPr>
                  <w:t>☐</w:t>
                </w:r>
              </w:sdtContent>
            </w:sdt>
            <w:r w:rsidR="00FB6D17" w:rsidRPr="00B00294">
              <w:rPr>
                <w:rFonts w:ascii="Segoe UI Symbol" w:hAnsi="Segoe UI Symbol" w:cs="Segoe UI Symbol"/>
                <w:sz w:val="22"/>
                <w:szCs w:val="22"/>
                <w:lang w:eastAsia="en-US"/>
              </w:rPr>
              <w:t xml:space="preserve"> </w:t>
            </w:r>
            <w:r w:rsidR="00FB6D17" w:rsidRPr="00B00294">
              <w:rPr>
                <w:sz w:val="22"/>
                <w:szCs w:val="22"/>
                <w:lang w:eastAsia="en-US"/>
              </w:rPr>
              <w:t>nr rejestracyjny pojazdu;</w:t>
            </w:r>
          </w:p>
          <w:p w14:paraId="30CA902F" w14:textId="77777777" w:rsidR="00FB6D17" w:rsidRPr="00B00294" w:rsidRDefault="006909F9" w:rsidP="00900E3C">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FB6D17" w:rsidRPr="00B00294">
                  <w:rPr>
                    <w:rFonts w:eastAsia="MS Gothic" w:hint="eastAsia"/>
                    <w:sz w:val="22"/>
                    <w:szCs w:val="22"/>
                    <w:lang w:eastAsia="en-US"/>
                  </w:rPr>
                  <w:t>☐</w:t>
                </w:r>
              </w:sdtContent>
            </w:sdt>
            <w:r w:rsidR="00FB6D17" w:rsidRPr="00B00294">
              <w:rPr>
                <w:sz w:val="22"/>
                <w:szCs w:val="22"/>
                <w:lang w:eastAsia="en-US"/>
              </w:rPr>
              <w:t xml:space="preserve"> dane o stanie zdrowia (pomiar temperatury ciała przy wejściu do obiektu);</w:t>
            </w:r>
          </w:p>
          <w:p w14:paraId="660A1CEF" w14:textId="77777777" w:rsidR="00FB6D17" w:rsidRPr="00B00294" w:rsidRDefault="006909F9" w:rsidP="00900E3C">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0927492"/>
                <w14:checkbox>
                  <w14:checked w14:val="0"/>
                  <w14:checkedState w14:val="2612" w14:font="MS Gothic"/>
                  <w14:uncheckedState w14:val="2610" w14:font="MS Gothic"/>
                </w14:checkbox>
              </w:sdtPr>
              <w:sdtEndPr/>
              <w:sdtContent>
                <w:r w:rsidR="00FB6D17" w:rsidRPr="00B00294">
                  <w:rPr>
                    <w:rFonts w:ascii="Segoe UI Symbol" w:eastAsia="MS Gothic" w:hAnsi="Segoe UI Symbol" w:cs="Segoe UI Symbol" w:hint="eastAsia"/>
                    <w:sz w:val="22"/>
                    <w:szCs w:val="22"/>
                  </w:rPr>
                  <w:t>☐</w:t>
                </w:r>
              </w:sdtContent>
            </w:sdt>
            <w:r w:rsidR="00FB6D17" w:rsidRPr="00B00294">
              <w:rPr>
                <w:rFonts w:eastAsia="MS Mincho"/>
                <w:sz w:val="22"/>
                <w:szCs w:val="22"/>
              </w:rPr>
              <w:t xml:space="preserve"> inne: </w:t>
            </w:r>
            <w:r w:rsidR="00FB6D17" w:rsidRPr="00B00294">
              <w:rPr>
                <w:rFonts w:eastAsia="MS Mincho"/>
                <w:i/>
                <w:sz w:val="22"/>
                <w:szCs w:val="22"/>
              </w:rPr>
              <w:t>………………………………</w:t>
            </w:r>
          </w:p>
          <w:p w14:paraId="2D04F011" w14:textId="77777777" w:rsidR="00FB6D17" w:rsidRPr="00B00294" w:rsidRDefault="00FB6D17" w:rsidP="00900E3C">
            <w:pPr>
              <w:tabs>
                <w:tab w:val="left" w:pos="709"/>
              </w:tabs>
              <w:suppressAutoHyphens/>
              <w:rPr>
                <w:rFonts w:eastAsia="MS Mincho"/>
                <w:i/>
                <w:sz w:val="22"/>
                <w:szCs w:val="22"/>
              </w:rPr>
            </w:pPr>
          </w:p>
        </w:tc>
      </w:tr>
      <w:bookmarkEnd w:id="314"/>
    </w:tbl>
    <w:p w14:paraId="2C5A0693" w14:textId="77777777" w:rsidR="000C23F8" w:rsidRPr="001428DB" w:rsidRDefault="000C23F8" w:rsidP="000C23F8">
      <w:pPr>
        <w:tabs>
          <w:tab w:val="left" w:pos="709"/>
        </w:tabs>
        <w:suppressAutoHyphens/>
        <w:rPr>
          <w:iCs/>
          <w:color w:val="FF0000"/>
          <w:sz w:val="22"/>
          <w:szCs w:val="22"/>
          <w:highlight w:val="yellow"/>
        </w:rPr>
      </w:pPr>
    </w:p>
    <w:p w14:paraId="14BAF505" w14:textId="77777777" w:rsidR="000C23F8" w:rsidRPr="001428DB" w:rsidRDefault="000C23F8" w:rsidP="00192A50">
      <w:pPr>
        <w:numPr>
          <w:ilvl w:val="0"/>
          <w:numId w:val="67"/>
        </w:numPr>
        <w:tabs>
          <w:tab w:val="left" w:pos="709"/>
        </w:tabs>
        <w:suppressAutoHyphens/>
        <w:ind w:left="348"/>
        <w:jc w:val="both"/>
        <w:rPr>
          <w:sz w:val="22"/>
          <w:szCs w:val="22"/>
          <w:lang w:val="x-none"/>
        </w:rPr>
      </w:pPr>
      <w:r w:rsidRPr="001428DB">
        <w:rPr>
          <w:sz w:val="22"/>
          <w:szCs w:val="22"/>
          <w:lang w:val="x-none"/>
        </w:rPr>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63567C75" w14:textId="77777777" w:rsidR="000C23F8" w:rsidRPr="001428DB" w:rsidRDefault="000C23F8" w:rsidP="00192A50">
      <w:pPr>
        <w:numPr>
          <w:ilvl w:val="0"/>
          <w:numId w:val="67"/>
        </w:numPr>
        <w:tabs>
          <w:tab w:val="left" w:pos="709"/>
        </w:tabs>
        <w:suppressAutoHyphens/>
        <w:ind w:left="348"/>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07F184D3" w14:textId="77777777" w:rsidR="000C23F8" w:rsidRPr="001428DB" w:rsidRDefault="000C23F8" w:rsidP="00192A50">
      <w:pPr>
        <w:numPr>
          <w:ilvl w:val="0"/>
          <w:numId w:val="67"/>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578150D7" w14:textId="77777777" w:rsidR="000C23F8" w:rsidRPr="001428DB" w:rsidRDefault="000C23F8" w:rsidP="00192A50">
      <w:pPr>
        <w:numPr>
          <w:ilvl w:val="0"/>
          <w:numId w:val="67"/>
        </w:numPr>
        <w:ind w:left="348"/>
        <w:contextualSpacing/>
        <w:jc w:val="both"/>
      </w:pPr>
      <w:r w:rsidRPr="001428DB">
        <w:rPr>
          <w:sz w:val="22"/>
          <w:szCs w:val="22"/>
        </w:rPr>
        <w:t xml:space="preserve">Podmiot Przetwarzający oświadcza, że posiada dokumentację opisującą sposób przetwarzania danych osobowych. </w:t>
      </w:r>
    </w:p>
    <w:p w14:paraId="17073F2B" w14:textId="77777777" w:rsidR="000C23F8" w:rsidRPr="001428DB" w:rsidRDefault="000C23F8" w:rsidP="00192A50">
      <w:pPr>
        <w:numPr>
          <w:ilvl w:val="0"/>
          <w:numId w:val="67"/>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r>
      <w:r w:rsidRPr="001428DB">
        <w:rPr>
          <w:sz w:val="22"/>
          <w:szCs w:val="22"/>
        </w:rPr>
        <w:lastRenderedPageBreak/>
        <w:t>i organizacyjne zapewniające ochronę przetwarzanych danych osobowych odpowiednią do zagrożeń oraz kategorii danych objętych ochroną.</w:t>
      </w:r>
    </w:p>
    <w:p w14:paraId="0C0F2027"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3B512F3E"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348E2468" w14:textId="77777777" w:rsidR="000C23F8" w:rsidRPr="001428DB" w:rsidRDefault="000C23F8" w:rsidP="00192A50">
      <w:pPr>
        <w:numPr>
          <w:ilvl w:val="0"/>
          <w:numId w:val="77"/>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4C177D2D" w14:textId="77777777" w:rsidR="000C23F8" w:rsidRPr="001428DB" w:rsidRDefault="000C23F8" w:rsidP="00192A50">
      <w:pPr>
        <w:numPr>
          <w:ilvl w:val="0"/>
          <w:numId w:val="77"/>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3C2A078E" w14:textId="77777777" w:rsidR="000C23F8" w:rsidRPr="001428DB" w:rsidRDefault="000C23F8" w:rsidP="00192A50">
      <w:pPr>
        <w:numPr>
          <w:ilvl w:val="0"/>
          <w:numId w:val="77"/>
        </w:numPr>
        <w:suppressAutoHyphens/>
        <w:ind w:left="348"/>
        <w:contextualSpacing/>
        <w:jc w:val="both"/>
        <w:rPr>
          <w:sz w:val="22"/>
          <w:szCs w:val="22"/>
        </w:rPr>
      </w:pPr>
      <w:r w:rsidRPr="001428DB">
        <w:rPr>
          <w:sz w:val="22"/>
          <w:szCs w:val="22"/>
        </w:rPr>
        <w:t>realizacji praw osób, których dane dotyczą.</w:t>
      </w:r>
    </w:p>
    <w:p w14:paraId="3370B51E" w14:textId="77777777" w:rsidR="000C23F8" w:rsidRPr="001428DB" w:rsidRDefault="000C23F8" w:rsidP="00192A50">
      <w:pPr>
        <w:numPr>
          <w:ilvl w:val="0"/>
          <w:numId w:val="67"/>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315" w:name="_Hlk81471138"/>
      <w:r>
        <w:rPr>
          <w:sz w:val="22"/>
          <w:szCs w:val="22"/>
        </w:rPr>
        <w:t xml:space="preserve">z dnia 10 maja 2018 roku </w:t>
      </w:r>
      <w:bookmarkEnd w:id="315"/>
      <w:r>
        <w:rPr>
          <w:sz w:val="22"/>
          <w:szCs w:val="22"/>
        </w:rPr>
        <w:br/>
      </w:r>
      <w:r w:rsidRPr="001428DB">
        <w:rPr>
          <w:sz w:val="22"/>
          <w:szCs w:val="22"/>
        </w:rPr>
        <w:t>o ochronie danych osobowych</w:t>
      </w:r>
      <w:r>
        <w:rPr>
          <w:sz w:val="22"/>
          <w:szCs w:val="22"/>
        </w:rPr>
        <w:t xml:space="preserve"> </w:t>
      </w:r>
      <w:bookmarkStart w:id="316" w:name="_Hlk81471160"/>
      <w:r>
        <w:rPr>
          <w:sz w:val="22"/>
          <w:szCs w:val="22"/>
        </w:rPr>
        <w:t xml:space="preserve">(Dz.U. z 2018 r., poz. 1000 z </w:t>
      </w:r>
      <w:proofErr w:type="spellStart"/>
      <w:r>
        <w:rPr>
          <w:sz w:val="22"/>
          <w:szCs w:val="22"/>
        </w:rPr>
        <w:t>późn</w:t>
      </w:r>
      <w:proofErr w:type="spellEnd"/>
      <w:r>
        <w:rPr>
          <w:sz w:val="22"/>
          <w:szCs w:val="22"/>
        </w:rPr>
        <w:t>. zm.)</w:t>
      </w:r>
      <w:bookmarkEnd w:id="316"/>
      <w:r w:rsidRPr="001428DB">
        <w:rPr>
          <w:sz w:val="22"/>
          <w:szCs w:val="22"/>
        </w:rPr>
        <w:t xml:space="preserve">, rozporządzeń lub innych aktów regulujących zasady ochrony danych osobowych, wówczas uznaje się go za administratora w odniesieniu do tego przetwarzania. </w:t>
      </w:r>
    </w:p>
    <w:p w14:paraId="05E11446"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26D362C6"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16811941"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71B2857D"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68B7F30F" w14:textId="77777777" w:rsidR="000C23F8" w:rsidRPr="001428DB" w:rsidRDefault="000C23F8" w:rsidP="00192A50">
      <w:pPr>
        <w:numPr>
          <w:ilvl w:val="0"/>
          <w:numId w:val="67"/>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73F480F4"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0604102C"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64ED2174"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W przypadku decyzji Administratora Danych Osobowych o zwrocie danych, Administrator ma prawo zdecydować także na jakim nośniku dane mają zostać zwrócone.</w:t>
      </w:r>
    </w:p>
    <w:p w14:paraId="78294531"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625051C6" w14:textId="77777777" w:rsidR="000C23F8" w:rsidRPr="001428DB" w:rsidRDefault="000C23F8" w:rsidP="00192A50">
      <w:pPr>
        <w:numPr>
          <w:ilvl w:val="0"/>
          <w:numId w:val="67"/>
        </w:numPr>
        <w:ind w:left="348"/>
        <w:contextualSpacing/>
        <w:jc w:val="both"/>
        <w:rPr>
          <w:sz w:val="22"/>
          <w:szCs w:val="22"/>
        </w:rPr>
      </w:pPr>
      <w:r w:rsidRPr="001428DB">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3E5E0534"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37FA616D" w14:textId="77777777" w:rsidR="000C23F8" w:rsidRPr="001428DB" w:rsidRDefault="000C23F8" w:rsidP="00192A50">
      <w:pPr>
        <w:numPr>
          <w:ilvl w:val="0"/>
          <w:numId w:val="78"/>
        </w:numPr>
        <w:suppressAutoHyphens/>
        <w:ind w:left="348"/>
        <w:contextualSpacing/>
        <w:jc w:val="both"/>
        <w:rPr>
          <w:sz w:val="22"/>
          <w:szCs w:val="22"/>
        </w:rPr>
      </w:pPr>
      <w:r w:rsidRPr="001428DB">
        <w:rPr>
          <w:sz w:val="22"/>
          <w:szCs w:val="22"/>
        </w:rPr>
        <w:lastRenderedPageBreak/>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1B785BA8" w14:textId="77777777" w:rsidR="000C23F8" w:rsidRPr="001428DB" w:rsidRDefault="000C23F8" w:rsidP="00192A50">
      <w:pPr>
        <w:numPr>
          <w:ilvl w:val="0"/>
          <w:numId w:val="78"/>
        </w:numPr>
        <w:suppressAutoHyphens/>
        <w:ind w:left="348"/>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317" w:name="_Hlk81471772"/>
      <w:r w:rsidRPr="001428DB">
        <w:rPr>
          <w:sz w:val="22"/>
          <w:szCs w:val="22"/>
        </w:rPr>
        <w:t>na podstawie art. 33 RODO</w:t>
      </w:r>
      <w:bookmarkEnd w:id="317"/>
      <w:r w:rsidRPr="001428DB">
        <w:rPr>
          <w:sz w:val="22"/>
          <w:szCs w:val="22"/>
        </w:rPr>
        <w:t>,</w:t>
      </w:r>
    </w:p>
    <w:p w14:paraId="7360F353" w14:textId="77777777" w:rsidR="000C23F8" w:rsidRPr="001428DB" w:rsidRDefault="000C23F8" w:rsidP="00192A50">
      <w:pPr>
        <w:numPr>
          <w:ilvl w:val="0"/>
          <w:numId w:val="78"/>
        </w:numPr>
        <w:suppressAutoHyphens/>
        <w:ind w:left="348"/>
        <w:contextualSpacing/>
        <w:jc w:val="both"/>
        <w:rPr>
          <w:sz w:val="22"/>
          <w:szCs w:val="22"/>
        </w:rPr>
      </w:pPr>
      <w:r w:rsidRPr="001428DB">
        <w:rPr>
          <w:sz w:val="22"/>
          <w:szCs w:val="22"/>
        </w:rPr>
        <w:t>każdym żądaniu otrzymanym od osoby, której dane przetwarza, powstrzymując się jednocześnie od odpowiedzi na to żądanie.</w:t>
      </w:r>
    </w:p>
    <w:p w14:paraId="6963B94D"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31C8AC72" w14:textId="77777777" w:rsidR="000C23F8" w:rsidRPr="00F1189F" w:rsidRDefault="000C23F8" w:rsidP="00192A50">
      <w:pPr>
        <w:pStyle w:val="Akapitzlist"/>
        <w:numPr>
          <w:ilvl w:val="0"/>
          <w:numId w:val="67"/>
        </w:numPr>
        <w:ind w:left="360"/>
        <w:jc w:val="both"/>
        <w:rPr>
          <w:sz w:val="22"/>
          <w:szCs w:val="22"/>
        </w:rPr>
      </w:pPr>
      <w:bookmarkStart w:id="318" w:name="_Hlk81471904"/>
      <w:r w:rsidRPr="00F1189F">
        <w:rPr>
          <w:sz w:val="22"/>
          <w:szCs w:val="22"/>
        </w:rPr>
        <w:t xml:space="preserve">Administrator Danych Osobowych spełnił </w:t>
      </w:r>
      <w:bookmarkEnd w:id="318"/>
      <w:r w:rsidRPr="00F1189F">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7A8C5359"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7466778A"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1A04CCDD"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1428DB">
        <w:rPr>
          <w:sz w:val="22"/>
          <w:szCs w:val="22"/>
        </w:rPr>
        <w:br/>
        <w:t>o ochronie danych osobowych.</w:t>
      </w:r>
    </w:p>
    <w:p w14:paraId="45340B22"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789BF0D0"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1172571F" w14:textId="1657FB2D" w:rsidR="000C23F8" w:rsidRPr="001428DB" w:rsidRDefault="000C23F8" w:rsidP="00192A50">
      <w:pPr>
        <w:numPr>
          <w:ilvl w:val="0"/>
          <w:numId w:val="67"/>
        </w:numPr>
        <w:suppressAutoHyphens/>
        <w:ind w:left="348"/>
        <w:contextualSpacing/>
        <w:jc w:val="both"/>
        <w:rPr>
          <w:sz w:val="22"/>
          <w:szCs w:val="22"/>
        </w:rPr>
      </w:pPr>
      <w:r w:rsidRPr="001428DB">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428DB">
        <w:rPr>
          <w:sz w:val="22"/>
          <w:szCs w:val="22"/>
        </w:rPr>
        <w:br/>
        <w:t xml:space="preserve">w wysokości </w:t>
      </w:r>
      <w:bookmarkStart w:id="319" w:name="_Hlk80691533"/>
      <w:r w:rsidRPr="00977443">
        <w:rPr>
          <w:i/>
          <w:iCs/>
          <w:color w:val="FF0000"/>
          <w:sz w:val="22"/>
          <w:szCs w:val="22"/>
        </w:rPr>
        <w:t xml:space="preserve">0,1% - 1% </w:t>
      </w:r>
      <w:r w:rsidRPr="00B92AB0">
        <w:rPr>
          <w:sz w:val="22"/>
          <w:szCs w:val="22"/>
        </w:rPr>
        <w:t>wartości netto Umowy</w:t>
      </w:r>
      <w:r w:rsidRPr="00B92AB0">
        <w:rPr>
          <w:i/>
          <w:iCs/>
          <w:sz w:val="22"/>
          <w:szCs w:val="22"/>
        </w:rPr>
        <w:t xml:space="preserve"> </w:t>
      </w:r>
      <w:bookmarkEnd w:id="319"/>
      <w:r w:rsidRPr="001428DB">
        <w:rPr>
          <w:sz w:val="22"/>
          <w:szCs w:val="22"/>
        </w:rPr>
        <w:t xml:space="preserve">za każdy przypadek naruszenia. Administrator </w:t>
      </w:r>
      <w:r w:rsidRPr="001428DB">
        <w:rPr>
          <w:sz w:val="22"/>
          <w:szCs w:val="22"/>
        </w:rPr>
        <w:lastRenderedPageBreak/>
        <w:t xml:space="preserve">Danych Osobowych uprawniony jest do dochodzenia odszkodowania uzupełniającego na zasadach ogólnych. </w:t>
      </w:r>
    </w:p>
    <w:p w14:paraId="6A8507F7"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C8F886B"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797123BF" w14:textId="77777777" w:rsidR="000C23F8" w:rsidRPr="001428DB" w:rsidRDefault="000C23F8" w:rsidP="00192A50">
      <w:pPr>
        <w:numPr>
          <w:ilvl w:val="0"/>
          <w:numId w:val="79"/>
        </w:numPr>
        <w:suppressAutoHyphens/>
        <w:ind w:left="348"/>
        <w:contextualSpacing/>
        <w:jc w:val="both"/>
        <w:rPr>
          <w:sz w:val="22"/>
          <w:szCs w:val="22"/>
        </w:rPr>
      </w:pPr>
      <w:r w:rsidRPr="001428DB">
        <w:rPr>
          <w:sz w:val="22"/>
          <w:szCs w:val="22"/>
        </w:rPr>
        <w:t>wykorzystał dane osobowe w sposób niezgodny z Umową,</w:t>
      </w:r>
    </w:p>
    <w:p w14:paraId="04753D0B" w14:textId="77777777" w:rsidR="000C23F8" w:rsidRPr="001428DB" w:rsidRDefault="000C23F8" w:rsidP="00192A50">
      <w:pPr>
        <w:numPr>
          <w:ilvl w:val="0"/>
          <w:numId w:val="79"/>
        </w:numPr>
        <w:suppressAutoHyphens/>
        <w:ind w:left="348"/>
        <w:contextualSpacing/>
        <w:jc w:val="both"/>
        <w:rPr>
          <w:sz w:val="22"/>
          <w:szCs w:val="22"/>
        </w:rPr>
      </w:pPr>
      <w:r w:rsidRPr="001428DB">
        <w:rPr>
          <w:sz w:val="22"/>
          <w:szCs w:val="22"/>
        </w:rPr>
        <w:t>powierzył przetwarzanie danych osobowych podwykonawcom bez zgody Administratora Danych Osobowych,</w:t>
      </w:r>
    </w:p>
    <w:p w14:paraId="20B37CC8" w14:textId="77777777" w:rsidR="000C23F8" w:rsidRPr="001428DB" w:rsidRDefault="000C23F8" w:rsidP="00192A50">
      <w:pPr>
        <w:numPr>
          <w:ilvl w:val="0"/>
          <w:numId w:val="79"/>
        </w:numPr>
        <w:suppressAutoHyphens/>
        <w:ind w:left="348"/>
        <w:contextualSpacing/>
        <w:jc w:val="both"/>
        <w:rPr>
          <w:sz w:val="22"/>
          <w:szCs w:val="22"/>
        </w:rPr>
      </w:pPr>
      <w:r w:rsidRPr="001428DB">
        <w:rPr>
          <w:sz w:val="22"/>
          <w:szCs w:val="22"/>
        </w:rPr>
        <w:t>nie zaprzestał niewłaściwego przetwarzania danych osobowych,</w:t>
      </w:r>
    </w:p>
    <w:p w14:paraId="20C6B776" w14:textId="77777777" w:rsidR="000C23F8" w:rsidRPr="001428DB" w:rsidRDefault="000C23F8" w:rsidP="00192A50">
      <w:pPr>
        <w:numPr>
          <w:ilvl w:val="0"/>
          <w:numId w:val="79"/>
        </w:numPr>
        <w:suppressAutoHyphens/>
        <w:ind w:left="348"/>
        <w:contextualSpacing/>
        <w:jc w:val="both"/>
        <w:rPr>
          <w:sz w:val="22"/>
          <w:szCs w:val="22"/>
        </w:rPr>
      </w:pPr>
      <w:r w:rsidRPr="001428DB">
        <w:rPr>
          <w:sz w:val="22"/>
          <w:szCs w:val="22"/>
        </w:rPr>
        <w:t>nie stosował się do zaleceń organu nadzorczego,</w:t>
      </w:r>
    </w:p>
    <w:p w14:paraId="0278E331" w14:textId="77777777" w:rsidR="000C23F8" w:rsidRPr="001428DB" w:rsidRDefault="000C23F8" w:rsidP="00192A50">
      <w:pPr>
        <w:numPr>
          <w:ilvl w:val="0"/>
          <w:numId w:val="79"/>
        </w:numPr>
        <w:suppressAutoHyphens/>
        <w:ind w:left="348"/>
        <w:contextualSpacing/>
        <w:jc w:val="both"/>
        <w:rPr>
          <w:sz w:val="22"/>
          <w:szCs w:val="22"/>
        </w:rPr>
      </w:pPr>
      <w:r w:rsidRPr="001428DB">
        <w:rPr>
          <w:sz w:val="22"/>
          <w:szCs w:val="22"/>
        </w:rPr>
        <w:t xml:space="preserve">zawiadomił o swojej niezdolności do dalszego wykonywania Umowy. </w:t>
      </w:r>
    </w:p>
    <w:p w14:paraId="72B0808D" w14:textId="77777777" w:rsidR="000C23F8" w:rsidRPr="001428DB" w:rsidRDefault="000C23F8" w:rsidP="00192A50">
      <w:pPr>
        <w:numPr>
          <w:ilvl w:val="0"/>
          <w:numId w:val="67"/>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78409270"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03ED523"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8382B1"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0139BE7C"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1F4D4A07"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 xml:space="preserve">o każdej kontroli organu nadzorczego w obszarze ochrony danych osobowych, która ma chociażby pośredni związek z przetwarzaniem powierzonych danych osobowych oraz </w:t>
      </w:r>
      <w:r w:rsidRPr="001428DB">
        <w:rPr>
          <w:sz w:val="22"/>
          <w:szCs w:val="22"/>
        </w:rPr>
        <w:br/>
        <w:t>o każdym piśmie tego organu dotyczącym składania wyjaśnień. Obowiązek ten istnieje nawet po wygaśnięciu lub rozwiązaniu Umowy.</w:t>
      </w:r>
    </w:p>
    <w:p w14:paraId="731DC41C" w14:textId="77777777" w:rsidR="000C23F8" w:rsidRPr="001428DB" w:rsidRDefault="000C23F8" w:rsidP="00192A50">
      <w:pPr>
        <w:numPr>
          <w:ilvl w:val="0"/>
          <w:numId w:val="67"/>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57F95C25" w14:textId="77777777" w:rsidR="000C23F8" w:rsidRPr="001428DB" w:rsidRDefault="000C23F8" w:rsidP="000C23F8">
      <w:pPr>
        <w:suppressAutoHyphens/>
        <w:ind w:left="348"/>
        <w:contextualSpacing/>
        <w:rPr>
          <w:sz w:val="22"/>
          <w:szCs w:val="22"/>
        </w:rPr>
      </w:pPr>
      <w:r w:rsidRPr="001428DB">
        <w:rPr>
          <w:sz w:val="22"/>
          <w:szCs w:val="22"/>
        </w:rPr>
        <w:t>a) uczestniczenia w kontroli organu nadzorczego</w:t>
      </w:r>
      <w:r>
        <w:rPr>
          <w:sz w:val="22"/>
          <w:szCs w:val="22"/>
        </w:rPr>
        <w:t>,</w:t>
      </w:r>
    </w:p>
    <w:p w14:paraId="1450E451" w14:textId="77777777" w:rsidR="000C23F8" w:rsidRPr="001428DB" w:rsidRDefault="000C23F8" w:rsidP="000C23F8">
      <w:pPr>
        <w:suppressAutoHyphens/>
        <w:ind w:left="348"/>
        <w:contextualSpacing/>
        <w:rPr>
          <w:sz w:val="22"/>
          <w:szCs w:val="22"/>
        </w:rPr>
      </w:pPr>
      <w:r w:rsidRPr="001428DB">
        <w:rPr>
          <w:sz w:val="22"/>
          <w:szCs w:val="22"/>
        </w:rPr>
        <w:t>b) wnoszenia uwag do treści sprawozdania pokontrolnego</w:t>
      </w:r>
      <w:r>
        <w:rPr>
          <w:sz w:val="22"/>
          <w:szCs w:val="22"/>
        </w:rPr>
        <w:t>,</w:t>
      </w:r>
    </w:p>
    <w:p w14:paraId="7E53A7FA" w14:textId="77777777" w:rsidR="000C23F8" w:rsidRPr="001428DB" w:rsidRDefault="000C23F8" w:rsidP="000C23F8">
      <w:pPr>
        <w:ind w:left="348"/>
        <w:contextualSpacing/>
        <w:rPr>
          <w:b/>
          <w:sz w:val="22"/>
          <w:szCs w:val="22"/>
        </w:rPr>
      </w:pPr>
      <w:r w:rsidRPr="001428DB">
        <w:rPr>
          <w:sz w:val="22"/>
          <w:szCs w:val="22"/>
        </w:rPr>
        <w:t>c) wnoszenia uwag do treści odpowiedzi na pismo organu nadzorczego dotyczącego chociażby pośrednio przetwarzania powierzonych danych osobowych.</w:t>
      </w:r>
    </w:p>
    <w:p w14:paraId="6A6016A2" w14:textId="77777777" w:rsidR="000C23F8" w:rsidRDefault="000C23F8" w:rsidP="000C23F8">
      <w:pPr>
        <w:suppressAutoHyphens/>
        <w:ind w:left="-11"/>
        <w:rPr>
          <w:sz w:val="22"/>
          <w:szCs w:val="22"/>
        </w:rPr>
      </w:pPr>
      <w:r w:rsidRPr="001428DB">
        <w:rPr>
          <w:sz w:val="22"/>
          <w:szCs w:val="22"/>
        </w:rPr>
        <w:t>44. Strony wyznaczają następujące osoby do kontaktu w sprawie powierzonych danych osobowych:</w:t>
      </w:r>
    </w:p>
    <w:p w14:paraId="03512597" w14:textId="77777777" w:rsidR="000C23F8" w:rsidRPr="001428DB" w:rsidRDefault="000C23F8" w:rsidP="000C23F8">
      <w:pPr>
        <w:suppressAutoHyphens/>
        <w:ind w:left="-11"/>
        <w:rPr>
          <w:sz w:val="22"/>
          <w:szCs w:val="22"/>
        </w:rPr>
      </w:pPr>
    </w:p>
    <w:p w14:paraId="5B1BB213" w14:textId="77777777" w:rsidR="000C23F8" w:rsidRDefault="000C23F8" w:rsidP="000C23F8">
      <w:pPr>
        <w:suppressAutoHyphens/>
        <w:ind w:left="348"/>
        <w:rPr>
          <w:sz w:val="22"/>
          <w:szCs w:val="22"/>
        </w:rPr>
      </w:pPr>
      <w:r w:rsidRPr="001428DB">
        <w:rPr>
          <w:sz w:val="22"/>
          <w:szCs w:val="22"/>
        </w:rPr>
        <w:t>a) Po stronie Administratora Danych Osobowych: ……………………………….. .</w:t>
      </w:r>
      <w:bookmarkStart w:id="320" w:name="_Hlk80691283"/>
    </w:p>
    <w:p w14:paraId="508B60CA" w14:textId="77777777" w:rsidR="000C23F8" w:rsidRPr="00977443" w:rsidRDefault="000C23F8" w:rsidP="000C23F8">
      <w:pPr>
        <w:suppressAutoHyphens/>
        <w:ind w:left="348"/>
        <w:jc w:val="both"/>
        <w:rPr>
          <w:color w:val="0070C0"/>
          <w:sz w:val="22"/>
          <w:szCs w:val="22"/>
        </w:rPr>
      </w:pPr>
      <w:r w:rsidRPr="00977443">
        <w:rPr>
          <w:color w:val="0070C0"/>
          <w:sz w:val="22"/>
          <w:szCs w:val="22"/>
        </w:rPr>
        <w:t xml:space="preserve">[Tekst pomocniczy do usunięcia w wersji finalnej - </w:t>
      </w:r>
      <w:r w:rsidRPr="00977443">
        <w:rPr>
          <w:i/>
          <w:iCs/>
          <w:color w:val="0070C0"/>
          <w:sz w:val="22"/>
          <w:szCs w:val="22"/>
        </w:rPr>
        <w:t>należy uzupełnić o imię i nazwisko, nr tel. służbowego, służbowy adres e-mail osoby odpowiedzialnej za nadzór i realizację niniejszej Umowy</w:t>
      </w:r>
      <w:r w:rsidRPr="00977443">
        <w:rPr>
          <w:color w:val="0070C0"/>
          <w:sz w:val="22"/>
          <w:szCs w:val="22"/>
        </w:rPr>
        <w:t>]</w:t>
      </w:r>
      <w:bookmarkEnd w:id="320"/>
    </w:p>
    <w:p w14:paraId="127E62B2" w14:textId="1D6D2D8A" w:rsidR="000C23F8" w:rsidRPr="00CD7130" w:rsidRDefault="000C23F8" w:rsidP="00CD7130">
      <w:pPr>
        <w:suppressAutoHyphens/>
        <w:ind w:left="348"/>
        <w:rPr>
          <w:sz w:val="22"/>
          <w:szCs w:val="22"/>
        </w:rPr>
      </w:pPr>
      <w:r w:rsidRPr="001428DB">
        <w:rPr>
          <w:sz w:val="22"/>
          <w:szCs w:val="22"/>
        </w:rPr>
        <w:t xml:space="preserve">b) Po stronie Podmiotu Przetwarzającego: ……………………………….. </w:t>
      </w:r>
    </w:p>
    <w:p w14:paraId="332E5442" w14:textId="5C00E8FF" w:rsidR="000C23F8" w:rsidRPr="00CD7130" w:rsidRDefault="000C23F8" w:rsidP="00CD7130">
      <w:pPr>
        <w:tabs>
          <w:tab w:val="left" w:pos="630"/>
          <w:tab w:val="center" w:pos="4536"/>
        </w:tabs>
        <w:spacing w:after="160" w:line="259" w:lineRule="auto"/>
        <w:jc w:val="right"/>
        <w:rPr>
          <w:sz w:val="22"/>
          <w:szCs w:val="22"/>
        </w:rPr>
      </w:pPr>
      <w:bookmarkStart w:id="321" w:name="_Hlk67832211"/>
      <w:r w:rsidRPr="00B30F1F">
        <w:rPr>
          <w:b/>
          <w:bCs/>
          <w:sz w:val="22"/>
          <w:szCs w:val="22"/>
        </w:rPr>
        <w:lastRenderedPageBreak/>
        <w:t xml:space="preserve">Załącznik nr </w:t>
      </w:r>
      <w:r w:rsidR="00CA3641">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22"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21"/>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125"/>
    <w:bookmarkEnd w:id="322"/>
    <w:p w14:paraId="05098DD3" w14:textId="2EBB741E" w:rsidR="00B03AE4" w:rsidRPr="00765246" w:rsidRDefault="00B03AE4" w:rsidP="00765246">
      <w:pPr>
        <w:spacing w:after="160" w:line="259" w:lineRule="auto"/>
        <w:rPr>
          <w:i/>
          <w:iCs/>
          <w:sz w:val="22"/>
          <w:szCs w:val="22"/>
        </w:rPr>
      </w:pPr>
    </w:p>
    <w:sectPr w:rsidR="00B03AE4" w:rsidRPr="007652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11811" w14:textId="77777777" w:rsidR="00321168" w:rsidRDefault="00321168" w:rsidP="0079756C">
      <w:r>
        <w:separator/>
      </w:r>
    </w:p>
  </w:endnote>
  <w:endnote w:type="continuationSeparator" w:id="0">
    <w:p w14:paraId="6A993731" w14:textId="77777777" w:rsidR="00321168" w:rsidRDefault="0032116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77527603" w:rsidR="008C3210" w:rsidRDefault="0022543C" w:rsidP="0022543C">
        <w:pPr>
          <w:pStyle w:val="Stopka"/>
        </w:pPr>
        <w:r>
          <w:t xml:space="preserve">Nr postępowania </w:t>
        </w:r>
        <w:r w:rsidR="004037A8" w:rsidRPr="004037A8">
          <w:t>542400267</w:t>
        </w:r>
        <w:r>
          <w:t xml:space="preserve">  </w:t>
        </w:r>
      </w:p>
      <w:p w14:paraId="43B153F5" w14:textId="77777777" w:rsidR="00455E7B" w:rsidRDefault="00455E7B" w:rsidP="0022543C">
        <w:pPr>
          <w:pStyle w:val="Stopka"/>
          <w:rPr>
            <w:i/>
            <w:iCs/>
          </w:rPr>
        </w:pPr>
      </w:p>
      <w:p w14:paraId="2DC1C4A1" w14:textId="59A091C5" w:rsidR="00535B2A" w:rsidRDefault="006909F9"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6909F9"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F02F4" w14:textId="77777777" w:rsidR="00321168" w:rsidRDefault="00321168" w:rsidP="0079756C">
      <w:r>
        <w:separator/>
      </w:r>
    </w:p>
  </w:footnote>
  <w:footnote w:type="continuationSeparator" w:id="0">
    <w:p w14:paraId="0D196B4A" w14:textId="77777777" w:rsidR="00321168" w:rsidRDefault="0032116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0E6D26"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D1352B7"/>
    <w:multiLevelType w:val="hybridMultilevel"/>
    <w:tmpl w:val="7570DBE0"/>
    <w:lvl w:ilvl="0" w:tplc="C5B42E1C">
      <w:start w:val="1"/>
      <w:numFmt w:val="bullet"/>
      <w:lvlText w:val=""/>
      <w:lvlJc w:val="left"/>
      <w:pPr>
        <w:ind w:left="2160" w:hanging="360"/>
      </w:pPr>
      <w:rPr>
        <w:rFonts w:ascii="Symbol" w:hAnsi="Symbol" w:hint="default"/>
        <w:color w:val="auto"/>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4844DCF"/>
    <w:multiLevelType w:val="hybridMultilevel"/>
    <w:tmpl w:val="7B747BB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14AA6884"/>
    <w:multiLevelType w:val="hybridMultilevel"/>
    <w:tmpl w:val="C680B0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286D43"/>
    <w:multiLevelType w:val="multilevel"/>
    <w:tmpl w:val="D27ED37A"/>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7DF4D60"/>
    <w:multiLevelType w:val="multilevel"/>
    <w:tmpl w:val="C324AD5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F61630B"/>
    <w:multiLevelType w:val="hybridMultilevel"/>
    <w:tmpl w:val="E1FE4A7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1123919"/>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9"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2"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3"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6"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4" w15:restartNumberingAfterBreak="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15:restartNumberingAfterBreak="0">
    <w:nsid w:val="499C30CB"/>
    <w:multiLevelType w:val="hybridMultilevel"/>
    <w:tmpl w:val="31A62E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5"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7"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0" w15:restartNumberingAfterBreak="0">
    <w:nsid w:val="7823393F"/>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2" w15:restartNumberingAfterBreak="0">
    <w:nsid w:val="79981401"/>
    <w:multiLevelType w:val="hybridMultilevel"/>
    <w:tmpl w:val="38EAD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5"/>
  </w:num>
  <w:num w:numId="2" w16cid:durableId="837885002">
    <w:abstractNumId w:val="85"/>
  </w:num>
  <w:num w:numId="3" w16cid:durableId="969826206">
    <w:abstractNumId w:val="78"/>
  </w:num>
  <w:num w:numId="4" w16cid:durableId="1181630090">
    <w:abstractNumId w:val="82"/>
  </w:num>
  <w:num w:numId="5" w16cid:durableId="1676421754">
    <w:abstractNumId w:val="7"/>
  </w:num>
  <w:num w:numId="6" w16cid:durableId="1257665658">
    <w:abstractNumId w:val="20"/>
  </w:num>
  <w:num w:numId="7" w16cid:durableId="1326320413">
    <w:abstractNumId w:val="40"/>
  </w:num>
  <w:num w:numId="8" w16cid:durableId="1042242727">
    <w:abstractNumId w:val="29"/>
  </w:num>
  <w:num w:numId="9" w16cid:durableId="1391689702">
    <w:abstractNumId w:val="83"/>
  </w:num>
  <w:num w:numId="10" w16cid:durableId="1176848288">
    <w:abstractNumId w:val="68"/>
  </w:num>
  <w:num w:numId="11" w16cid:durableId="511259285">
    <w:abstractNumId w:val="93"/>
  </w:num>
  <w:num w:numId="12" w16cid:durableId="2009210144">
    <w:abstractNumId w:val="69"/>
  </w:num>
  <w:num w:numId="13" w16cid:durableId="506331243">
    <w:abstractNumId w:val="58"/>
  </w:num>
  <w:num w:numId="14" w16cid:durableId="1057701244">
    <w:abstractNumId w:val="73"/>
  </w:num>
  <w:num w:numId="15" w16cid:durableId="1662732328">
    <w:abstractNumId w:val="51"/>
  </w:num>
  <w:num w:numId="16" w16cid:durableId="855729857">
    <w:abstractNumId w:val="32"/>
  </w:num>
  <w:num w:numId="17" w16cid:durableId="36778585">
    <w:abstractNumId w:val="30"/>
  </w:num>
  <w:num w:numId="18" w16cid:durableId="241641072">
    <w:abstractNumId w:val="12"/>
  </w:num>
  <w:num w:numId="19" w16cid:durableId="1555389102">
    <w:abstractNumId w:val="49"/>
  </w:num>
  <w:num w:numId="20" w16cid:durableId="2132437271">
    <w:abstractNumId w:val="89"/>
  </w:num>
  <w:num w:numId="21" w16cid:durableId="951786731">
    <w:abstractNumId w:val="11"/>
  </w:num>
  <w:num w:numId="22" w16cid:durableId="726301418">
    <w:abstractNumId w:val="74"/>
    <w:lvlOverride w:ilvl="0">
      <w:startOverride w:val="1"/>
    </w:lvlOverride>
  </w:num>
  <w:num w:numId="23" w16cid:durableId="441188765">
    <w:abstractNumId w:val="50"/>
    <w:lvlOverride w:ilvl="0">
      <w:startOverride w:val="1"/>
    </w:lvlOverride>
  </w:num>
  <w:num w:numId="24" w16cid:durableId="33430839">
    <w:abstractNumId w:val="31"/>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9"/>
  </w:num>
  <w:num w:numId="31" w16cid:durableId="1642692366">
    <w:abstractNumId w:val="86"/>
  </w:num>
  <w:num w:numId="32" w16cid:durableId="1289969379">
    <w:abstractNumId w:val="3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72"/>
  </w:num>
  <w:num w:numId="34" w16cid:durableId="824123978">
    <w:abstractNumId w:val="87"/>
  </w:num>
  <w:num w:numId="35" w16cid:durableId="1046176190">
    <w:abstractNumId w:val="67"/>
  </w:num>
  <w:num w:numId="36" w16cid:durableId="237443866">
    <w:abstractNumId w:val="23"/>
  </w:num>
  <w:num w:numId="37" w16cid:durableId="1619794692">
    <w:abstractNumId w:val="6"/>
  </w:num>
  <w:num w:numId="38" w16cid:durableId="1967155083">
    <w:abstractNumId w:val="80"/>
  </w:num>
  <w:num w:numId="39" w16cid:durableId="1297101419">
    <w:abstractNumId w:val="27"/>
  </w:num>
  <w:num w:numId="40" w16cid:durableId="1446538817">
    <w:abstractNumId w:val="39"/>
  </w:num>
  <w:num w:numId="41" w16cid:durableId="629870374">
    <w:abstractNumId w:val="28"/>
  </w:num>
  <w:num w:numId="42" w16cid:durableId="1686593615">
    <w:abstractNumId w:val="40"/>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348946369">
    <w:abstractNumId w:val="91"/>
  </w:num>
  <w:num w:numId="44" w16cid:durableId="1404840387">
    <w:abstractNumId w:val="15"/>
  </w:num>
  <w:num w:numId="45" w16cid:durableId="549852072">
    <w:abstractNumId w:val="41"/>
  </w:num>
  <w:num w:numId="46" w16cid:durableId="2002661070">
    <w:abstractNumId w:val="52"/>
  </w:num>
  <w:num w:numId="47" w16cid:durableId="832531440">
    <w:abstractNumId w:val="46"/>
  </w:num>
  <w:num w:numId="48" w16cid:durableId="757596700">
    <w:abstractNumId w:val="63"/>
  </w:num>
  <w:num w:numId="49" w16cid:durableId="1912305466">
    <w:abstractNumId w:val="54"/>
  </w:num>
  <w:num w:numId="50" w16cid:durableId="1462921629">
    <w:abstractNumId w:val="66"/>
  </w:num>
  <w:num w:numId="51" w16cid:durableId="1788356790">
    <w:abstractNumId w:val="34"/>
  </w:num>
  <w:num w:numId="52" w16cid:durableId="2077240979">
    <w:abstractNumId w:val="47"/>
  </w:num>
  <w:num w:numId="53" w16cid:durableId="2046709983">
    <w:abstractNumId w:val="62"/>
  </w:num>
  <w:num w:numId="54" w16cid:durableId="1356542773">
    <w:abstractNumId w:val="94"/>
  </w:num>
  <w:num w:numId="55" w16cid:durableId="1096708563">
    <w:abstractNumId w:val="61"/>
  </w:num>
  <w:num w:numId="56" w16cid:durableId="212009364">
    <w:abstractNumId w:val="36"/>
  </w:num>
  <w:num w:numId="57" w16cid:durableId="827600280">
    <w:abstractNumId w:val="43"/>
  </w:num>
  <w:num w:numId="58" w16cid:durableId="1389378165">
    <w:abstractNumId w:val="14"/>
  </w:num>
  <w:num w:numId="59" w16cid:durableId="1376737496">
    <w:abstractNumId w:val="70"/>
  </w:num>
  <w:num w:numId="60" w16cid:durableId="737363641">
    <w:abstractNumId w:val="24"/>
  </w:num>
  <w:num w:numId="61" w16cid:durableId="2078435002">
    <w:abstractNumId w:val="26"/>
  </w:num>
  <w:num w:numId="62" w16cid:durableId="1135412420">
    <w:abstractNumId w:val="64"/>
  </w:num>
  <w:num w:numId="63" w16cid:durableId="63918808">
    <w:abstractNumId w:val="65"/>
  </w:num>
  <w:num w:numId="64" w16cid:durableId="1988125080">
    <w:abstractNumId w:val="79"/>
  </w:num>
  <w:num w:numId="65" w16cid:durableId="1030763937">
    <w:abstractNumId w:val="60"/>
  </w:num>
  <w:num w:numId="66" w16cid:durableId="850141673">
    <w:abstractNumId w:val="44"/>
  </w:num>
  <w:num w:numId="67" w16cid:durableId="697127111">
    <w:abstractNumId w:val="45"/>
  </w:num>
  <w:num w:numId="68"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72401484">
    <w:abstractNumId w:val="84"/>
  </w:num>
  <w:num w:numId="70" w16cid:durableId="180233737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122988932">
    <w:abstractNumId w:val="88"/>
  </w:num>
  <w:num w:numId="72" w16cid:durableId="916599138">
    <w:abstractNumId w:val="8"/>
  </w:num>
  <w:num w:numId="73" w16cid:durableId="1104569088">
    <w:abstractNumId w:val="75"/>
  </w:num>
  <w:num w:numId="74" w16cid:durableId="1400245161">
    <w:abstractNumId w:val="53"/>
  </w:num>
  <w:num w:numId="75" w16cid:durableId="12518936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7963284">
    <w:abstractNumId w:val="81"/>
  </w:num>
  <w:num w:numId="77" w16cid:durableId="567768714">
    <w:abstractNumId w:val="17"/>
  </w:num>
  <w:num w:numId="78" w16cid:durableId="1668096524">
    <w:abstractNumId w:val="71"/>
  </w:num>
  <w:num w:numId="79" w16cid:durableId="1458180353">
    <w:abstractNumId w:val="22"/>
  </w:num>
  <w:num w:numId="80" w16cid:durableId="1683238700">
    <w:abstractNumId w:val="42"/>
  </w:num>
  <w:num w:numId="81" w16cid:durableId="218905276">
    <w:abstractNumId w:val="33"/>
  </w:num>
  <w:num w:numId="82" w16cid:durableId="696126993">
    <w:abstractNumId w:val="37"/>
  </w:num>
  <w:num w:numId="83" w16cid:durableId="140658741">
    <w:abstractNumId w:val="59"/>
  </w:num>
  <w:num w:numId="84" w16cid:durableId="1921677792">
    <w:abstractNumId w:val="77"/>
  </w:num>
  <w:num w:numId="85" w16cid:durableId="781650915">
    <w:abstractNumId w:val="10"/>
  </w:num>
  <w:num w:numId="86" w16cid:durableId="96144829">
    <w:abstractNumId w:val="48"/>
  </w:num>
  <w:num w:numId="87" w16cid:durableId="94911927">
    <w:abstractNumId w:val="57"/>
  </w:num>
  <w:num w:numId="88" w16cid:durableId="1909993161">
    <w:abstractNumId w:val="90"/>
  </w:num>
  <w:num w:numId="89" w16cid:durableId="8285965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99289433">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19011197">
    <w:abstractNumId w:val="35"/>
  </w:num>
  <w:num w:numId="92" w16cid:durableId="1808160163">
    <w:abstractNumId w:val="13"/>
  </w:num>
  <w:num w:numId="93" w16cid:durableId="2081826638">
    <w:abstractNumId w:val="19"/>
  </w:num>
  <w:num w:numId="94" w16cid:durableId="912448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21296203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50959958">
    <w:abstractNumId w:val="18"/>
  </w:num>
  <w:num w:numId="97" w16cid:durableId="375203114">
    <w:abstractNumId w:val="9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F3E"/>
    <w:rsid w:val="000122ED"/>
    <w:rsid w:val="00014CC7"/>
    <w:rsid w:val="000157D8"/>
    <w:rsid w:val="0001694E"/>
    <w:rsid w:val="00020C79"/>
    <w:rsid w:val="00021EB8"/>
    <w:rsid w:val="00022A9D"/>
    <w:rsid w:val="000241D8"/>
    <w:rsid w:val="00030641"/>
    <w:rsid w:val="0003568A"/>
    <w:rsid w:val="00035BDF"/>
    <w:rsid w:val="00036E54"/>
    <w:rsid w:val="00040EF0"/>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0E2"/>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4F36"/>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9A6"/>
    <w:rsid w:val="000F7B2E"/>
    <w:rsid w:val="001002B8"/>
    <w:rsid w:val="0010071A"/>
    <w:rsid w:val="001007BE"/>
    <w:rsid w:val="0010086C"/>
    <w:rsid w:val="0010687C"/>
    <w:rsid w:val="00107F43"/>
    <w:rsid w:val="00110E6E"/>
    <w:rsid w:val="00111016"/>
    <w:rsid w:val="00112408"/>
    <w:rsid w:val="00112495"/>
    <w:rsid w:val="00112973"/>
    <w:rsid w:val="001137A8"/>
    <w:rsid w:val="00113C7E"/>
    <w:rsid w:val="00113FA0"/>
    <w:rsid w:val="00117F9F"/>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4AB5"/>
    <w:rsid w:val="001757A8"/>
    <w:rsid w:val="001820CF"/>
    <w:rsid w:val="00182B15"/>
    <w:rsid w:val="0018339E"/>
    <w:rsid w:val="001835CD"/>
    <w:rsid w:val="00191800"/>
    <w:rsid w:val="001921E3"/>
    <w:rsid w:val="001929BA"/>
    <w:rsid w:val="00192A50"/>
    <w:rsid w:val="00194C97"/>
    <w:rsid w:val="00196DFC"/>
    <w:rsid w:val="001A03FA"/>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3F09"/>
    <w:rsid w:val="001C6EEF"/>
    <w:rsid w:val="001D08D4"/>
    <w:rsid w:val="001D14A2"/>
    <w:rsid w:val="001D40C7"/>
    <w:rsid w:val="001D5D95"/>
    <w:rsid w:val="001D6857"/>
    <w:rsid w:val="001D7181"/>
    <w:rsid w:val="001E02E2"/>
    <w:rsid w:val="001E0CBE"/>
    <w:rsid w:val="001E1759"/>
    <w:rsid w:val="001E3F2B"/>
    <w:rsid w:val="001E4197"/>
    <w:rsid w:val="001E430B"/>
    <w:rsid w:val="001F1D80"/>
    <w:rsid w:val="001F655F"/>
    <w:rsid w:val="00202054"/>
    <w:rsid w:val="0021007A"/>
    <w:rsid w:val="00210345"/>
    <w:rsid w:val="002140F7"/>
    <w:rsid w:val="002144CE"/>
    <w:rsid w:val="00214EE7"/>
    <w:rsid w:val="00217FCC"/>
    <w:rsid w:val="002220EF"/>
    <w:rsid w:val="00222BCD"/>
    <w:rsid w:val="0022543C"/>
    <w:rsid w:val="00227546"/>
    <w:rsid w:val="00227957"/>
    <w:rsid w:val="00233186"/>
    <w:rsid w:val="0023347E"/>
    <w:rsid w:val="002342FF"/>
    <w:rsid w:val="002354E3"/>
    <w:rsid w:val="00235CCD"/>
    <w:rsid w:val="00242367"/>
    <w:rsid w:val="00243B2D"/>
    <w:rsid w:val="002442FA"/>
    <w:rsid w:val="002447B2"/>
    <w:rsid w:val="00244A9E"/>
    <w:rsid w:val="00244FEC"/>
    <w:rsid w:val="00245CB7"/>
    <w:rsid w:val="0025177A"/>
    <w:rsid w:val="00251853"/>
    <w:rsid w:val="00254367"/>
    <w:rsid w:val="00255F42"/>
    <w:rsid w:val="00256C26"/>
    <w:rsid w:val="002578F8"/>
    <w:rsid w:val="00260371"/>
    <w:rsid w:val="002635BF"/>
    <w:rsid w:val="00264D3D"/>
    <w:rsid w:val="002652AD"/>
    <w:rsid w:val="00266169"/>
    <w:rsid w:val="002672D7"/>
    <w:rsid w:val="00273EAA"/>
    <w:rsid w:val="002753F8"/>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5A6C"/>
    <w:rsid w:val="00307C5E"/>
    <w:rsid w:val="003153F8"/>
    <w:rsid w:val="00315C5A"/>
    <w:rsid w:val="003178E0"/>
    <w:rsid w:val="00321168"/>
    <w:rsid w:val="00321AB7"/>
    <w:rsid w:val="00322AC3"/>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0F4"/>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1935"/>
    <w:rsid w:val="00382754"/>
    <w:rsid w:val="00382F7B"/>
    <w:rsid w:val="003835B6"/>
    <w:rsid w:val="00383966"/>
    <w:rsid w:val="00384A65"/>
    <w:rsid w:val="00385770"/>
    <w:rsid w:val="003857E4"/>
    <w:rsid w:val="00391199"/>
    <w:rsid w:val="00392335"/>
    <w:rsid w:val="00393586"/>
    <w:rsid w:val="00396655"/>
    <w:rsid w:val="00396EFC"/>
    <w:rsid w:val="00396FD0"/>
    <w:rsid w:val="003973FF"/>
    <w:rsid w:val="003A1679"/>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D04FA"/>
    <w:rsid w:val="003D3B75"/>
    <w:rsid w:val="003D54EB"/>
    <w:rsid w:val="003D5510"/>
    <w:rsid w:val="003D6ED9"/>
    <w:rsid w:val="003F17E0"/>
    <w:rsid w:val="003F37C4"/>
    <w:rsid w:val="003F401A"/>
    <w:rsid w:val="003F56C2"/>
    <w:rsid w:val="004009BA"/>
    <w:rsid w:val="00402D8C"/>
    <w:rsid w:val="00402E09"/>
    <w:rsid w:val="00402E0B"/>
    <w:rsid w:val="00403708"/>
    <w:rsid w:val="004037A8"/>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0E91"/>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04"/>
    <w:rsid w:val="00481489"/>
    <w:rsid w:val="00481D34"/>
    <w:rsid w:val="00482C1B"/>
    <w:rsid w:val="00483016"/>
    <w:rsid w:val="00483E04"/>
    <w:rsid w:val="004859C7"/>
    <w:rsid w:val="00487324"/>
    <w:rsid w:val="00487AA3"/>
    <w:rsid w:val="00490259"/>
    <w:rsid w:val="004942CF"/>
    <w:rsid w:val="00496564"/>
    <w:rsid w:val="00496C53"/>
    <w:rsid w:val="004A04E7"/>
    <w:rsid w:val="004A2676"/>
    <w:rsid w:val="004A2711"/>
    <w:rsid w:val="004A3719"/>
    <w:rsid w:val="004A7943"/>
    <w:rsid w:val="004B004E"/>
    <w:rsid w:val="004B24AC"/>
    <w:rsid w:val="004B28A2"/>
    <w:rsid w:val="004B2D04"/>
    <w:rsid w:val="004B4377"/>
    <w:rsid w:val="004B64BD"/>
    <w:rsid w:val="004B6C36"/>
    <w:rsid w:val="004B74E3"/>
    <w:rsid w:val="004B7EEE"/>
    <w:rsid w:val="004C4326"/>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73"/>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3B2A"/>
    <w:rsid w:val="005251E0"/>
    <w:rsid w:val="00526A41"/>
    <w:rsid w:val="00526BCE"/>
    <w:rsid w:val="00530028"/>
    <w:rsid w:val="005349B5"/>
    <w:rsid w:val="00535B2A"/>
    <w:rsid w:val="00540C55"/>
    <w:rsid w:val="00541B32"/>
    <w:rsid w:val="00541EE7"/>
    <w:rsid w:val="00542812"/>
    <w:rsid w:val="005431FF"/>
    <w:rsid w:val="00550913"/>
    <w:rsid w:val="005526CB"/>
    <w:rsid w:val="00554352"/>
    <w:rsid w:val="00554E94"/>
    <w:rsid w:val="00555424"/>
    <w:rsid w:val="0055652B"/>
    <w:rsid w:val="0056144A"/>
    <w:rsid w:val="005652FC"/>
    <w:rsid w:val="00572C2B"/>
    <w:rsid w:val="00575153"/>
    <w:rsid w:val="00576A8C"/>
    <w:rsid w:val="0057758F"/>
    <w:rsid w:val="005812ED"/>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2186"/>
    <w:rsid w:val="005C316A"/>
    <w:rsid w:val="005C4237"/>
    <w:rsid w:val="005C66D3"/>
    <w:rsid w:val="005D153F"/>
    <w:rsid w:val="005D233E"/>
    <w:rsid w:val="005D724D"/>
    <w:rsid w:val="005E0665"/>
    <w:rsid w:val="005E39FC"/>
    <w:rsid w:val="005F1DD0"/>
    <w:rsid w:val="005F32F9"/>
    <w:rsid w:val="005F337E"/>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36313"/>
    <w:rsid w:val="00640DA1"/>
    <w:rsid w:val="006418B0"/>
    <w:rsid w:val="006446A2"/>
    <w:rsid w:val="006476F0"/>
    <w:rsid w:val="006527D0"/>
    <w:rsid w:val="00655B5B"/>
    <w:rsid w:val="00655F23"/>
    <w:rsid w:val="00657B07"/>
    <w:rsid w:val="00660946"/>
    <w:rsid w:val="00660D3D"/>
    <w:rsid w:val="006623D7"/>
    <w:rsid w:val="006640AD"/>
    <w:rsid w:val="00666CD7"/>
    <w:rsid w:val="00666EF5"/>
    <w:rsid w:val="00670FD1"/>
    <w:rsid w:val="00674216"/>
    <w:rsid w:val="00681BB2"/>
    <w:rsid w:val="0068452D"/>
    <w:rsid w:val="006845B3"/>
    <w:rsid w:val="00685BEC"/>
    <w:rsid w:val="0068649E"/>
    <w:rsid w:val="00687547"/>
    <w:rsid w:val="006909F9"/>
    <w:rsid w:val="0069309C"/>
    <w:rsid w:val="00694060"/>
    <w:rsid w:val="00695302"/>
    <w:rsid w:val="0069554C"/>
    <w:rsid w:val="006A01E6"/>
    <w:rsid w:val="006A252B"/>
    <w:rsid w:val="006A5D84"/>
    <w:rsid w:val="006A6EE7"/>
    <w:rsid w:val="006A7608"/>
    <w:rsid w:val="006A7D4F"/>
    <w:rsid w:val="006B0420"/>
    <w:rsid w:val="006B0815"/>
    <w:rsid w:val="006B17D9"/>
    <w:rsid w:val="006B380A"/>
    <w:rsid w:val="006B41E1"/>
    <w:rsid w:val="006B7860"/>
    <w:rsid w:val="006C04A7"/>
    <w:rsid w:val="006C3853"/>
    <w:rsid w:val="006C3BC6"/>
    <w:rsid w:val="006C7E43"/>
    <w:rsid w:val="006D0088"/>
    <w:rsid w:val="006D109B"/>
    <w:rsid w:val="006D1BFC"/>
    <w:rsid w:val="006D24A0"/>
    <w:rsid w:val="006D5019"/>
    <w:rsid w:val="006D5894"/>
    <w:rsid w:val="006D59A8"/>
    <w:rsid w:val="006D5EA8"/>
    <w:rsid w:val="006D62BE"/>
    <w:rsid w:val="006D7842"/>
    <w:rsid w:val="006E5FB0"/>
    <w:rsid w:val="006E60E3"/>
    <w:rsid w:val="006F2173"/>
    <w:rsid w:val="006F41A7"/>
    <w:rsid w:val="006F5CE9"/>
    <w:rsid w:val="006F715D"/>
    <w:rsid w:val="00701CC9"/>
    <w:rsid w:val="00702596"/>
    <w:rsid w:val="007049B4"/>
    <w:rsid w:val="00711A5B"/>
    <w:rsid w:val="00713C80"/>
    <w:rsid w:val="0071595B"/>
    <w:rsid w:val="00715D96"/>
    <w:rsid w:val="00717802"/>
    <w:rsid w:val="00720FF0"/>
    <w:rsid w:val="007237F2"/>
    <w:rsid w:val="007240C3"/>
    <w:rsid w:val="0072470D"/>
    <w:rsid w:val="00730096"/>
    <w:rsid w:val="00730D0D"/>
    <w:rsid w:val="0073406F"/>
    <w:rsid w:val="00734BEF"/>
    <w:rsid w:val="00735028"/>
    <w:rsid w:val="0074465C"/>
    <w:rsid w:val="00744F79"/>
    <w:rsid w:val="007472CF"/>
    <w:rsid w:val="007506C3"/>
    <w:rsid w:val="00751FCF"/>
    <w:rsid w:val="007530FC"/>
    <w:rsid w:val="0075504B"/>
    <w:rsid w:val="007557E8"/>
    <w:rsid w:val="00755CD0"/>
    <w:rsid w:val="0075786A"/>
    <w:rsid w:val="00760BE5"/>
    <w:rsid w:val="00760E93"/>
    <w:rsid w:val="00761D24"/>
    <w:rsid w:val="007622AA"/>
    <w:rsid w:val="00765246"/>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280C"/>
    <w:rsid w:val="007B558F"/>
    <w:rsid w:val="007B7876"/>
    <w:rsid w:val="007C494C"/>
    <w:rsid w:val="007C4BF3"/>
    <w:rsid w:val="007C59DC"/>
    <w:rsid w:val="007C6B00"/>
    <w:rsid w:val="007D01B3"/>
    <w:rsid w:val="007D04B4"/>
    <w:rsid w:val="007D221B"/>
    <w:rsid w:val="007D37FE"/>
    <w:rsid w:val="007D44E3"/>
    <w:rsid w:val="007D518C"/>
    <w:rsid w:val="007D6C99"/>
    <w:rsid w:val="007E00B2"/>
    <w:rsid w:val="007E4297"/>
    <w:rsid w:val="007E4964"/>
    <w:rsid w:val="007E50A2"/>
    <w:rsid w:val="007E5F0F"/>
    <w:rsid w:val="007E63E9"/>
    <w:rsid w:val="007E7350"/>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30C"/>
    <w:rsid w:val="00817766"/>
    <w:rsid w:val="00820105"/>
    <w:rsid w:val="00822FC7"/>
    <w:rsid w:val="00826C9F"/>
    <w:rsid w:val="0082768D"/>
    <w:rsid w:val="00830557"/>
    <w:rsid w:val="008326BE"/>
    <w:rsid w:val="0083458D"/>
    <w:rsid w:val="00834C32"/>
    <w:rsid w:val="00835829"/>
    <w:rsid w:val="0083670E"/>
    <w:rsid w:val="00837530"/>
    <w:rsid w:val="008377B7"/>
    <w:rsid w:val="0084231A"/>
    <w:rsid w:val="00843E91"/>
    <w:rsid w:val="00844790"/>
    <w:rsid w:val="008470E8"/>
    <w:rsid w:val="00850D8B"/>
    <w:rsid w:val="008512DA"/>
    <w:rsid w:val="00852CA7"/>
    <w:rsid w:val="008616AB"/>
    <w:rsid w:val="0086280D"/>
    <w:rsid w:val="00863CC6"/>
    <w:rsid w:val="00863E2C"/>
    <w:rsid w:val="0086502F"/>
    <w:rsid w:val="008660AA"/>
    <w:rsid w:val="0086772C"/>
    <w:rsid w:val="00871506"/>
    <w:rsid w:val="00873A0D"/>
    <w:rsid w:val="00873BE1"/>
    <w:rsid w:val="00873F36"/>
    <w:rsid w:val="00874562"/>
    <w:rsid w:val="00875801"/>
    <w:rsid w:val="00880181"/>
    <w:rsid w:val="0088137E"/>
    <w:rsid w:val="0088276D"/>
    <w:rsid w:val="0088319A"/>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D743A"/>
    <w:rsid w:val="008E2EB5"/>
    <w:rsid w:val="008E4F64"/>
    <w:rsid w:val="008E67A3"/>
    <w:rsid w:val="008E6A05"/>
    <w:rsid w:val="008F0E1B"/>
    <w:rsid w:val="008F1B0C"/>
    <w:rsid w:val="008F2B27"/>
    <w:rsid w:val="008F53DC"/>
    <w:rsid w:val="00903A14"/>
    <w:rsid w:val="00907954"/>
    <w:rsid w:val="009104C8"/>
    <w:rsid w:val="00910A45"/>
    <w:rsid w:val="00910C17"/>
    <w:rsid w:val="00911FCE"/>
    <w:rsid w:val="00913B05"/>
    <w:rsid w:val="0091409B"/>
    <w:rsid w:val="00914CCD"/>
    <w:rsid w:val="00914DA2"/>
    <w:rsid w:val="009164B4"/>
    <w:rsid w:val="00920360"/>
    <w:rsid w:val="00921060"/>
    <w:rsid w:val="00923042"/>
    <w:rsid w:val="00924727"/>
    <w:rsid w:val="009255C9"/>
    <w:rsid w:val="00933285"/>
    <w:rsid w:val="009332E1"/>
    <w:rsid w:val="009341CA"/>
    <w:rsid w:val="009348AE"/>
    <w:rsid w:val="009375A2"/>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2663"/>
    <w:rsid w:val="009C49E5"/>
    <w:rsid w:val="009D1656"/>
    <w:rsid w:val="009D64A2"/>
    <w:rsid w:val="009D669C"/>
    <w:rsid w:val="009E0839"/>
    <w:rsid w:val="009E0B3B"/>
    <w:rsid w:val="009E28F0"/>
    <w:rsid w:val="009E34FA"/>
    <w:rsid w:val="009E6A8C"/>
    <w:rsid w:val="009E6FDA"/>
    <w:rsid w:val="009E7310"/>
    <w:rsid w:val="009F23D3"/>
    <w:rsid w:val="00A02094"/>
    <w:rsid w:val="00A021EF"/>
    <w:rsid w:val="00A02997"/>
    <w:rsid w:val="00A02CBB"/>
    <w:rsid w:val="00A0475D"/>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52231"/>
    <w:rsid w:val="00A5432C"/>
    <w:rsid w:val="00A603EC"/>
    <w:rsid w:val="00A615B0"/>
    <w:rsid w:val="00A61858"/>
    <w:rsid w:val="00A61FF6"/>
    <w:rsid w:val="00A6620A"/>
    <w:rsid w:val="00A74E7C"/>
    <w:rsid w:val="00A7608D"/>
    <w:rsid w:val="00A76426"/>
    <w:rsid w:val="00A77593"/>
    <w:rsid w:val="00A84009"/>
    <w:rsid w:val="00A846ED"/>
    <w:rsid w:val="00A862AB"/>
    <w:rsid w:val="00A86B3D"/>
    <w:rsid w:val="00A86D8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324E"/>
    <w:rsid w:val="00AD48CF"/>
    <w:rsid w:val="00AD6819"/>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592"/>
    <w:rsid w:val="00B517A4"/>
    <w:rsid w:val="00B527CE"/>
    <w:rsid w:val="00B57533"/>
    <w:rsid w:val="00B62C65"/>
    <w:rsid w:val="00B637B6"/>
    <w:rsid w:val="00B662BC"/>
    <w:rsid w:val="00B677B1"/>
    <w:rsid w:val="00B6788B"/>
    <w:rsid w:val="00B71040"/>
    <w:rsid w:val="00B71C92"/>
    <w:rsid w:val="00B72507"/>
    <w:rsid w:val="00B76239"/>
    <w:rsid w:val="00B80361"/>
    <w:rsid w:val="00B82805"/>
    <w:rsid w:val="00B844B3"/>
    <w:rsid w:val="00B90F88"/>
    <w:rsid w:val="00B9184D"/>
    <w:rsid w:val="00B93751"/>
    <w:rsid w:val="00B938FD"/>
    <w:rsid w:val="00B951CE"/>
    <w:rsid w:val="00BA4C99"/>
    <w:rsid w:val="00BB3697"/>
    <w:rsid w:val="00BB4BCA"/>
    <w:rsid w:val="00BB64DC"/>
    <w:rsid w:val="00BB7DA0"/>
    <w:rsid w:val="00BC5A32"/>
    <w:rsid w:val="00BD11D4"/>
    <w:rsid w:val="00BD1FDA"/>
    <w:rsid w:val="00BD3D39"/>
    <w:rsid w:val="00BE2645"/>
    <w:rsid w:val="00BE33E4"/>
    <w:rsid w:val="00BE367D"/>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66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3548"/>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3517"/>
    <w:rsid w:val="00C83DA9"/>
    <w:rsid w:val="00C8540B"/>
    <w:rsid w:val="00C85F61"/>
    <w:rsid w:val="00C86F1A"/>
    <w:rsid w:val="00C93F37"/>
    <w:rsid w:val="00C95AC0"/>
    <w:rsid w:val="00C97F95"/>
    <w:rsid w:val="00CA0422"/>
    <w:rsid w:val="00CA0A99"/>
    <w:rsid w:val="00CA275D"/>
    <w:rsid w:val="00CA3641"/>
    <w:rsid w:val="00CA3AA4"/>
    <w:rsid w:val="00CA3C63"/>
    <w:rsid w:val="00CA4D6F"/>
    <w:rsid w:val="00CB1E53"/>
    <w:rsid w:val="00CB277B"/>
    <w:rsid w:val="00CC1556"/>
    <w:rsid w:val="00CC1C75"/>
    <w:rsid w:val="00CC29EB"/>
    <w:rsid w:val="00CC2F48"/>
    <w:rsid w:val="00CC498C"/>
    <w:rsid w:val="00CC6E6B"/>
    <w:rsid w:val="00CD00A9"/>
    <w:rsid w:val="00CD063E"/>
    <w:rsid w:val="00CD7130"/>
    <w:rsid w:val="00CD742F"/>
    <w:rsid w:val="00CE1A8D"/>
    <w:rsid w:val="00CE1D62"/>
    <w:rsid w:val="00CE302B"/>
    <w:rsid w:val="00CE382D"/>
    <w:rsid w:val="00CE3AD9"/>
    <w:rsid w:val="00CE6665"/>
    <w:rsid w:val="00CE7089"/>
    <w:rsid w:val="00CF2F44"/>
    <w:rsid w:val="00CF534E"/>
    <w:rsid w:val="00CF5B28"/>
    <w:rsid w:val="00CF6E5D"/>
    <w:rsid w:val="00CF7055"/>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3803"/>
    <w:rsid w:val="00D346D8"/>
    <w:rsid w:val="00D36BAE"/>
    <w:rsid w:val="00D37BB9"/>
    <w:rsid w:val="00D42106"/>
    <w:rsid w:val="00D42FFB"/>
    <w:rsid w:val="00D433E5"/>
    <w:rsid w:val="00D43D8A"/>
    <w:rsid w:val="00D44AA3"/>
    <w:rsid w:val="00D45DF7"/>
    <w:rsid w:val="00D47577"/>
    <w:rsid w:val="00D50111"/>
    <w:rsid w:val="00D52625"/>
    <w:rsid w:val="00D5500E"/>
    <w:rsid w:val="00D5531E"/>
    <w:rsid w:val="00D560EB"/>
    <w:rsid w:val="00D564CB"/>
    <w:rsid w:val="00D57A81"/>
    <w:rsid w:val="00D61B2B"/>
    <w:rsid w:val="00D64770"/>
    <w:rsid w:val="00D64A93"/>
    <w:rsid w:val="00D67CE9"/>
    <w:rsid w:val="00D72BB8"/>
    <w:rsid w:val="00D77EF0"/>
    <w:rsid w:val="00D8631C"/>
    <w:rsid w:val="00D87590"/>
    <w:rsid w:val="00D92E04"/>
    <w:rsid w:val="00D9491E"/>
    <w:rsid w:val="00DA41F8"/>
    <w:rsid w:val="00DA4361"/>
    <w:rsid w:val="00DA5D85"/>
    <w:rsid w:val="00DA6616"/>
    <w:rsid w:val="00DA74C9"/>
    <w:rsid w:val="00DB08A8"/>
    <w:rsid w:val="00DB1BDC"/>
    <w:rsid w:val="00DB4D9E"/>
    <w:rsid w:val="00DD0B7A"/>
    <w:rsid w:val="00DD0BC1"/>
    <w:rsid w:val="00DD199C"/>
    <w:rsid w:val="00DD4075"/>
    <w:rsid w:val="00DD5389"/>
    <w:rsid w:val="00DD5A7C"/>
    <w:rsid w:val="00DD5F69"/>
    <w:rsid w:val="00DE0F1E"/>
    <w:rsid w:val="00DE3255"/>
    <w:rsid w:val="00DE39AC"/>
    <w:rsid w:val="00DE4595"/>
    <w:rsid w:val="00DF0FE9"/>
    <w:rsid w:val="00DF163F"/>
    <w:rsid w:val="00DF3825"/>
    <w:rsid w:val="00E00A62"/>
    <w:rsid w:val="00E018E8"/>
    <w:rsid w:val="00E020B1"/>
    <w:rsid w:val="00E04B63"/>
    <w:rsid w:val="00E05DD1"/>
    <w:rsid w:val="00E073A4"/>
    <w:rsid w:val="00E07458"/>
    <w:rsid w:val="00E11516"/>
    <w:rsid w:val="00E11665"/>
    <w:rsid w:val="00E1327A"/>
    <w:rsid w:val="00E13D66"/>
    <w:rsid w:val="00E142E5"/>
    <w:rsid w:val="00E14B9C"/>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65034"/>
    <w:rsid w:val="00E71D4C"/>
    <w:rsid w:val="00E75E6A"/>
    <w:rsid w:val="00E7711F"/>
    <w:rsid w:val="00E77943"/>
    <w:rsid w:val="00E80040"/>
    <w:rsid w:val="00E82DBD"/>
    <w:rsid w:val="00E87EC2"/>
    <w:rsid w:val="00E90E7B"/>
    <w:rsid w:val="00E92B80"/>
    <w:rsid w:val="00E93561"/>
    <w:rsid w:val="00E95CD8"/>
    <w:rsid w:val="00E96B76"/>
    <w:rsid w:val="00E96D06"/>
    <w:rsid w:val="00EA2EAC"/>
    <w:rsid w:val="00EB1AE4"/>
    <w:rsid w:val="00EB2511"/>
    <w:rsid w:val="00EB28F9"/>
    <w:rsid w:val="00EB3858"/>
    <w:rsid w:val="00EB5E89"/>
    <w:rsid w:val="00EB5EBC"/>
    <w:rsid w:val="00EB7900"/>
    <w:rsid w:val="00EC0B4F"/>
    <w:rsid w:val="00EC241C"/>
    <w:rsid w:val="00EC5EB6"/>
    <w:rsid w:val="00ED0EF6"/>
    <w:rsid w:val="00ED16B2"/>
    <w:rsid w:val="00ED1E33"/>
    <w:rsid w:val="00ED1FF7"/>
    <w:rsid w:val="00ED28D9"/>
    <w:rsid w:val="00ED3FC9"/>
    <w:rsid w:val="00ED4100"/>
    <w:rsid w:val="00ED797D"/>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2E47"/>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5A4E"/>
    <w:rsid w:val="00FA6281"/>
    <w:rsid w:val="00FB0388"/>
    <w:rsid w:val="00FB0521"/>
    <w:rsid w:val="00FB17F9"/>
    <w:rsid w:val="00FB5D59"/>
    <w:rsid w:val="00FB5DEC"/>
    <w:rsid w:val="00FB6D17"/>
    <w:rsid w:val="00FB76E5"/>
    <w:rsid w:val="00FB7A45"/>
    <w:rsid w:val="00FC1824"/>
    <w:rsid w:val="00FC417D"/>
    <w:rsid w:val="00FC4C2D"/>
    <w:rsid w:val="00FC668A"/>
    <w:rsid w:val="00FC6C9A"/>
    <w:rsid w:val="00FD0133"/>
    <w:rsid w:val="00FD2F34"/>
    <w:rsid w:val="00FD379F"/>
    <w:rsid w:val="00FD556C"/>
    <w:rsid w:val="00FD56C3"/>
    <w:rsid w:val="00FD7E90"/>
    <w:rsid w:val="00FE2ABD"/>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282468882">
      <w:bodyDiv w:val="1"/>
      <w:marLeft w:val="0"/>
      <w:marRight w:val="0"/>
      <w:marTop w:val="0"/>
      <w:marBottom w:val="0"/>
      <w:divBdr>
        <w:top w:val="none" w:sz="0" w:space="0" w:color="auto"/>
        <w:left w:val="none" w:sz="0" w:space="0" w:color="auto"/>
        <w:bottom w:val="none" w:sz="0" w:space="0" w:color="auto"/>
        <w:right w:val="none" w:sz="0" w:space="0" w:color="auto"/>
      </w:divBdr>
    </w:div>
    <w:div w:id="512652217">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0550794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pgg.pl/strefa-korporacyjna/firma/inne/polityka-antykorupcyjna" TargetMode="External"/><Relationship Id="rId7" Type="http://schemas.openxmlformats.org/officeDocument/2006/relationships/settings" Target="settings.xml"/><Relationship Id="rId12" Type="http://schemas.openxmlformats.org/officeDocument/2006/relationships/hyperlink" Target="mailto:b.chroboczek@pgg.pl"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hyperlink" Target="http://www.pgg.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630E2"/>
    <w:rsid w:val="00081E14"/>
    <w:rsid w:val="00095219"/>
    <w:rsid w:val="00095338"/>
    <w:rsid w:val="000B34A8"/>
    <w:rsid w:val="000C2D75"/>
    <w:rsid w:val="000C4F36"/>
    <w:rsid w:val="000D6AF5"/>
    <w:rsid w:val="000D6D47"/>
    <w:rsid w:val="000E0D2F"/>
    <w:rsid w:val="000E3D6B"/>
    <w:rsid w:val="00120EE7"/>
    <w:rsid w:val="00177B06"/>
    <w:rsid w:val="00181EC9"/>
    <w:rsid w:val="0018784B"/>
    <w:rsid w:val="001D0252"/>
    <w:rsid w:val="001D53D9"/>
    <w:rsid w:val="001E02E2"/>
    <w:rsid w:val="00214DD4"/>
    <w:rsid w:val="002571EC"/>
    <w:rsid w:val="00275EA7"/>
    <w:rsid w:val="002B6A5D"/>
    <w:rsid w:val="002C0C41"/>
    <w:rsid w:val="002C0FD0"/>
    <w:rsid w:val="002D3A9C"/>
    <w:rsid w:val="002E7B20"/>
    <w:rsid w:val="002F1E48"/>
    <w:rsid w:val="00353366"/>
    <w:rsid w:val="00360AB5"/>
    <w:rsid w:val="00370331"/>
    <w:rsid w:val="003D2687"/>
    <w:rsid w:val="003E2068"/>
    <w:rsid w:val="00417026"/>
    <w:rsid w:val="0041732A"/>
    <w:rsid w:val="00453F62"/>
    <w:rsid w:val="00465588"/>
    <w:rsid w:val="004761D1"/>
    <w:rsid w:val="00481404"/>
    <w:rsid w:val="00484995"/>
    <w:rsid w:val="004A1299"/>
    <w:rsid w:val="004A7135"/>
    <w:rsid w:val="004D132B"/>
    <w:rsid w:val="00510AC0"/>
    <w:rsid w:val="005228FE"/>
    <w:rsid w:val="00526A41"/>
    <w:rsid w:val="005347DF"/>
    <w:rsid w:val="005C2186"/>
    <w:rsid w:val="005E5AC2"/>
    <w:rsid w:val="0060235B"/>
    <w:rsid w:val="0060393B"/>
    <w:rsid w:val="00641065"/>
    <w:rsid w:val="00651866"/>
    <w:rsid w:val="00653B7F"/>
    <w:rsid w:val="006646DD"/>
    <w:rsid w:val="006774DC"/>
    <w:rsid w:val="00690E99"/>
    <w:rsid w:val="00693B74"/>
    <w:rsid w:val="006B584E"/>
    <w:rsid w:val="006D16E0"/>
    <w:rsid w:val="006D2A5C"/>
    <w:rsid w:val="006E0722"/>
    <w:rsid w:val="006F2A13"/>
    <w:rsid w:val="0072761B"/>
    <w:rsid w:val="00730D0D"/>
    <w:rsid w:val="007378E2"/>
    <w:rsid w:val="00751FCF"/>
    <w:rsid w:val="007677E4"/>
    <w:rsid w:val="00772DB7"/>
    <w:rsid w:val="007946F6"/>
    <w:rsid w:val="00794737"/>
    <w:rsid w:val="007B280C"/>
    <w:rsid w:val="007D6339"/>
    <w:rsid w:val="007E2EF7"/>
    <w:rsid w:val="007F668D"/>
    <w:rsid w:val="00825E94"/>
    <w:rsid w:val="00852639"/>
    <w:rsid w:val="00853CF6"/>
    <w:rsid w:val="00864F59"/>
    <w:rsid w:val="00870658"/>
    <w:rsid w:val="008C0607"/>
    <w:rsid w:val="008F3283"/>
    <w:rsid w:val="00903EBF"/>
    <w:rsid w:val="0090435F"/>
    <w:rsid w:val="00926DC1"/>
    <w:rsid w:val="00954CAB"/>
    <w:rsid w:val="009632BD"/>
    <w:rsid w:val="00987E9B"/>
    <w:rsid w:val="0099417A"/>
    <w:rsid w:val="009C00DE"/>
    <w:rsid w:val="00A41AF8"/>
    <w:rsid w:val="00A561DE"/>
    <w:rsid w:val="00A57B24"/>
    <w:rsid w:val="00A740EE"/>
    <w:rsid w:val="00A75D74"/>
    <w:rsid w:val="00AA1FAB"/>
    <w:rsid w:val="00AD0045"/>
    <w:rsid w:val="00AE32C1"/>
    <w:rsid w:val="00AF3B82"/>
    <w:rsid w:val="00AF4C50"/>
    <w:rsid w:val="00B50BDA"/>
    <w:rsid w:val="00B579F6"/>
    <w:rsid w:val="00B76239"/>
    <w:rsid w:val="00B84EFF"/>
    <w:rsid w:val="00B91D3F"/>
    <w:rsid w:val="00B951CE"/>
    <w:rsid w:val="00BC38EB"/>
    <w:rsid w:val="00BC447D"/>
    <w:rsid w:val="00BE367D"/>
    <w:rsid w:val="00C03460"/>
    <w:rsid w:val="00C149BD"/>
    <w:rsid w:val="00C43548"/>
    <w:rsid w:val="00C72B0D"/>
    <w:rsid w:val="00C75070"/>
    <w:rsid w:val="00C83517"/>
    <w:rsid w:val="00C955D3"/>
    <w:rsid w:val="00CD7866"/>
    <w:rsid w:val="00CE38AD"/>
    <w:rsid w:val="00D36921"/>
    <w:rsid w:val="00D61A9E"/>
    <w:rsid w:val="00D74D32"/>
    <w:rsid w:val="00E4024A"/>
    <w:rsid w:val="00E41135"/>
    <w:rsid w:val="00E63212"/>
    <w:rsid w:val="00E64A63"/>
    <w:rsid w:val="00E65034"/>
    <w:rsid w:val="00E970EA"/>
    <w:rsid w:val="00EA4F50"/>
    <w:rsid w:val="00EA56DC"/>
    <w:rsid w:val="00EB7900"/>
    <w:rsid w:val="00EC7763"/>
    <w:rsid w:val="00ED5E0D"/>
    <w:rsid w:val="00F224E1"/>
    <w:rsid w:val="00F22C89"/>
    <w:rsid w:val="00F23E2D"/>
    <w:rsid w:val="00F251DB"/>
    <w:rsid w:val="00F37A8C"/>
    <w:rsid w:val="00F43021"/>
    <w:rsid w:val="00F616BB"/>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70</Pages>
  <Words>23133</Words>
  <Characters>138798</Characters>
  <Application>Microsoft Office Word</Application>
  <DocSecurity>0</DocSecurity>
  <Lines>1156</Lines>
  <Paragraphs>323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Bernard Chroboczek</cp:lastModifiedBy>
  <cp:revision>5</cp:revision>
  <cp:lastPrinted>2024-08-30T10:52:00Z</cp:lastPrinted>
  <dcterms:created xsi:type="dcterms:W3CDTF">2024-08-30T10:38:00Z</dcterms:created>
  <dcterms:modified xsi:type="dcterms:W3CDTF">2024-08-30T10:52:00Z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